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D26F3" w14:textId="39F4651A" w:rsidR="00B4795F" w:rsidRDefault="00B4795F" w:rsidP="00E70C51">
      <w:pPr>
        <w:spacing w:after="0" w:line="240" w:lineRule="auto"/>
        <w:jc w:val="center"/>
        <w:rPr>
          <w:rFonts w:ascii="Arial" w:hAnsi="Arial" w:cstheme="majorBidi"/>
          <w:b/>
          <w:noProof/>
          <w:color w:val="005EB8"/>
          <w:sz w:val="60"/>
          <w:szCs w:val="60"/>
          <w:lang w:val="en-GB"/>
        </w:rPr>
      </w:pPr>
      <w:bookmarkStart w:id="0" w:name="_GoBack"/>
      <w:bookmarkEnd w:id="0"/>
    </w:p>
    <w:p w14:paraId="6FD75BFA" w14:textId="37C76DAC" w:rsidR="002012F0" w:rsidRDefault="002012F0" w:rsidP="00E70C51">
      <w:pPr>
        <w:spacing w:after="0" w:line="240" w:lineRule="auto"/>
        <w:jc w:val="center"/>
        <w:rPr>
          <w:rFonts w:ascii="Arial" w:hAnsi="Arial" w:cstheme="majorBidi"/>
          <w:b/>
          <w:noProof/>
          <w:color w:val="005EB8"/>
          <w:sz w:val="60"/>
          <w:szCs w:val="60"/>
          <w:lang w:val="en-GB"/>
        </w:rPr>
      </w:pPr>
    </w:p>
    <w:p w14:paraId="78C73EB7" w14:textId="472509D3" w:rsidR="002012F0" w:rsidRDefault="002012F0" w:rsidP="00E70C51">
      <w:pPr>
        <w:spacing w:after="0" w:line="240" w:lineRule="auto"/>
        <w:jc w:val="center"/>
        <w:rPr>
          <w:rFonts w:ascii="Arial" w:hAnsi="Arial" w:cstheme="majorBidi"/>
          <w:b/>
          <w:noProof/>
          <w:color w:val="005EB8"/>
          <w:sz w:val="60"/>
          <w:szCs w:val="60"/>
          <w:lang w:val="en-GB"/>
        </w:rPr>
      </w:pPr>
    </w:p>
    <w:p w14:paraId="72F6BCD0" w14:textId="77777777" w:rsidR="002012F0" w:rsidRDefault="002012F0" w:rsidP="00E70C51">
      <w:pPr>
        <w:spacing w:after="0" w:line="240" w:lineRule="auto"/>
        <w:jc w:val="center"/>
        <w:rPr>
          <w:rFonts w:ascii="Arial" w:hAnsi="Arial" w:cstheme="majorBidi"/>
          <w:b/>
          <w:noProof/>
          <w:color w:val="005EB8"/>
          <w:sz w:val="60"/>
          <w:szCs w:val="60"/>
          <w:lang w:val="en-GB"/>
        </w:rPr>
      </w:pPr>
    </w:p>
    <w:p w14:paraId="5464AAB9" w14:textId="64F664E1" w:rsidR="000732C1" w:rsidRDefault="00B426B3" w:rsidP="00E70C51">
      <w:pPr>
        <w:spacing w:after="0" w:line="240" w:lineRule="auto"/>
        <w:jc w:val="center"/>
        <w:rPr>
          <w:rFonts w:ascii="Arial" w:hAnsi="Arial" w:cstheme="majorBidi"/>
          <w:b/>
          <w:noProof/>
          <w:color w:val="005EB8"/>
          <w:sz w:val="60"/>
          <w:szCs w:val="60"/>
          <w:lang w:val="en-GB"/>
        </w:rPr>
      </w:pPr>
      <w:r>
        <w:rPr>
          <w:rFonts w:ascii="Arial" w:hAnsi="Arial" w:cstheme="majorBidi"/>
          <w:b/>
          <w:noProof/>
          <w:color w:val="005EB8"/>
          <w:sz w:val="60"/>
          <w:szCs w:val="60"/>
          <w:lang w:val="en-GB"/>
        </w:rPr>
        <w:t>P</w:t>
      </w:r>
      <w:r w:rsidR="009E6E64">
        <w:rPr>
          <w:rFonts w:ascii="Arial" w:hAnsi="Arial" w:cstheme="majorBidi"/>
          <w:b/>
          <w:noProof/>
          <w:color w:val="005EB8"/>
          <w:sz w:val="60"/>
          <w:szCs w:val="60"/>
          <w:lang w:val="en-GB"/>
        </w:rPr>
        <w:t>erformance Appraisal and Development</w:t>
      </w:r>
    </w:p>
    <w:p w14:paraId="64058181" w14:textId="01227FE8" w:rsidR="00D946B8" w:rsidRDefault="00D946B8" w:rsidP="00E70C51">
      <w:pPr>
        <w:spacing w:after="0" w:line="240" w:lineRule="auto"/>
        <w:jc w:val="center"/>
        <w:rPr>
          <w:rFonts w:ascii="Arial" w:hAnsi="Arial" w:cstheme="majorBidi"/>
          <w:b/>
          <w:noProof/>
          <w:color w:val="005EB8"/>
          <w:sz w:val="44"/>
          <w:szCs w:val="44"/>
          <w:lang w:val="en-GB"/>
        </w:rPr>
      </w:pPr>
    </w:p>
    <w:p w14:paraId="2391AACB" w14:textId="77777777" w:rsidR="002012F0" w:rsidRPr="00D946B8" w:rsidRDefault="002012F0" w:rsidP="00E70C51">
      <w:pPr>
        <w:spacing w:after="0" w:line="240" w:lineRule="auto"/>
        <w:jc w:val="center"/>
        <w:rPr>
          <w:rFonts w:ascii="Arial" w:hAnsi="Arial" w:cstheme="majorBidi"/>
          <w:b/>
          <w:noProof/>
          <w:color w:val="005EB8"/>
          <w:sz w:val="44"/>
          <w:szCs w:val="44"/>
          <w:lang w:val="en-GB"/>
        </w:rPr>
      </w:pPr>
    </w:p>
    <w:p w14:paraId="4B6E328F" w14:textId="5B88FFBA" w:rsidR="00D946B8" w:rsidRPr="00D946B8" w:rsidRDefault="00D946B8" w:rsidP="00E70C51">
      <w:pPr>
        <w:spacing w:after="0" w:line="240" w:lineRule="auto"/>
        <w:jc w:val="center"/>
        <w:rPr>
          <w:rFonts w:ascii="Arial" w:hAnsi="Arial" w:cs="Arial"/>
          <w:bCs/>
          <w:color w:val="000000" w:themeColor="text1"/>
          <w:sz w:val="24"/>
        </w:rPr>
      </w:pPr>
      <w:r w:rsidRPr="00D946B8">
        <w:rPr>
          <w:rFonts w:ascii="Arial" w:hAnsi="Arial" w:cstheme="majorBidi"/>
          <w:bCs/>
          <w:noProof/>
          <w:color w:val="000000" w:themeColor="text1"/>
          <w:sz w:val="60"/>
          <w:szCs w:val="60"/>
          <w:lang w:val="en-GB"/>
        </w:rPr>
        <w:t xml:space="preserve">NHS </w:t>
      </w:r>
      <w:r w:rsidR="00047E15">
        <w:rPr>
          <w:rFonts w:ascii="Arial" w:hAnsi="Arial" w:cstheme="majorBidi"/>
          <w:bCs/>
          <w:noProof/>
          <w:color w:val="000000" w:themeColor="text1"/>
          <w:sz w:val="60"/>
          <w:szCs w:val="60"/>
          <w:lang w:val="en-GB"/>
        </w:rPr>
        <w:t>B</w:t>
      </w:r>
      <w:r w:rsidRPr="00D946B8">
        <w:rPr>
          <w:rFonts w:ascii="Arial" w:hAnsi="Arial" w:cstheme="majorBidi"/>
          <w:bCs/>
          <w:noProof/>
          <w:color w:val="000000" w:themeColor="text1"/>
          <w:sz w:val="60"/>
          <w:szCs w:val="60"/>
          <w:lang w:val="en-GB"/>
        </w:rPr>
        <w:t>oard Chairs</w:t>
      </w:r>
    </w:p>
    <w:p w14:paraId="6743EC56" w14:textId="1D90CB09" w:rsidR="001327C9" w:rsidRDefault="001327C9" w:rsidP="00E70C51">
      <w:pPr>
        <w:spacing w:after="0"/>
        <w:ind w:right="542"/>
        <w:rPr>
          <w:rFonts w:asciiTheme="minorHAnsi" w:hAnsiTheme="minorHAnsi" w:cs="Arial"/>
          <w:color w:val="000000" w:themeColor="text1"/>
          <w:sz w:val="24"/>
          <w:szCs w:val="24"/>
        </w:rPr>
      </w:pPr>
    </w:p>
    <w:p w14:paraId="56C9E4EC" w14:textId="77777777" w:rsidR="00D946B8" w:rsidRPr="00E70C51" w:rsidRDefault="00D946B8" w:rsidP="00E70C51">
      <w:pPr>
        <w:spacing w:after="0"/>
        <w:ind w:right="542"/>
        <w:rPr>
          <w:rFonts w:asciiTheme="minorHAnsi" w:hAnsiTheme="minorHAnsi" w:cs="Arial"/>
          <w:color w:val="000000" w:themeColor="text1"/>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940"/>
      </w:tblGrid>
      <w:tr w:rsidR="00A8690C" w:rsidRPr="00AE655E" w14:paraId="623D3562" w14:textId="77777777" w:rsidTr="00514D7E">
        <w:trPr>
          <w:trHeight w:val="604"/>
        </w:trPr>
        <w:tc>
          <w:tcPr>
            <w:tcW w:w="2122" w:type="dxa"/>
            <w:shd w:val="clear" w:color="auto" w:fill="auto"/>
          </w:tcPr>
          <w:p w14:paraId="5E1E257C" w14:textId="77777777" w:rsidR="00A8690C" w:rsidRPr="001C4959" w:rsidRDefault="00A8690C" w:rsidP="00EC22C3">
            <w:pPr>
              <w:spacing w:before="120" w:after="120"/>
              <w:rPr>
                <w:rFonts w:cs="Arial"/>
                <w:b/>
                <w:color w:val="0070C0"/>
                <w:sz w:val="24"/>
                <w:szCs w:val="24"/>
              </w:rPr>
            </w:pPr>
            <w:r w:rsidRPr="001C4959">
              <w:rPr>
                <w:rFonts w:cs="Arial"/>
                <w:b/>
                <w:color w:val="0070C0"/>
                <w:sz w:val="24"/>
                <w:szCs w:val="24"/>
              </w:rPr>
              <w:t>Name:</w:t>
            </w:r>
          </w:p>
        </w:tc>
        <w:tc>
          <w:tcPr>
            <w:tcW w:w="4940" w:type="dxa"/>
            <w:shd w:val="clear" w:color="auto" w:fill="auto"/>
          </w:tcPr>
          <w:p w14:paraId="4590E20F" w14:textId="25C89960" w:rsidR="00A8690C" w:rsidRPr="00EB4FCD" w:rsidRDefault="00A8690C" w:rsidP="00EB4FCD">
            <w:pPr>
              <w:spacing w:before="120" w:after="120"/>
              <w:rPr>
                <w:rFonts w:ascii="Arial" w:hAnsi="Arial" w:cs="Arial"/>
                <w:b/>
                <w:sz w:val="24"/>
                <w:szCs w:val="24"/>
              </w:rPr>
            </w:pPr>
          </w:p>
        </w:tc>
      </w:tr>
      <w:tr w:rsidR="00A8690C" w:rsidRPr="00AE655E" w14:paraId="2BC7D1B9" w14:textId="77777777" w:rsidTr="00514D7E">
        <w:trPr>
          <w:trHeight w:val="591"/>
        </w:trPr>
        <w:tc>
          <w:tcPr>
            <w:tcW w:w="2122" w:type="dxa"/>
            <w:shd w:val="clear" w:color="auto" w:fill="auto"/>
          </w:tcPr>
          <w:p w14:paraId="6135EBEF" w14:textId="65ABCE6C" w:rsidR="00A8690C" w:rsidRPr="001C4959" w:rsidRDefault="00A8690C" w:rsidP="002012F0">
            <w:pPr>
              <w:spacing w:before="120" w:after="120"/>
              <w:rPr>
                <w:rFonts w:cs="Arial"/>
                <w:b/>
                <w:color w:val="0070C0"/>
                <w:sz w:val="24"/>
                <w:szCs w:val="24"/>
              </w:rPr>
            </w:pPr>
            <w:r>
              <w:rPr>
                <w:rFonts w:cs="Arial"/>
                <w:b/>
                <w:color w:val="0070C0"/>
                <w:sz w:val="24"/>
                <w:szCs w:val="24"/>
              </w:rPr>
              <w:t>Role:</w:t>
            </w:r>
          </w:p>
        </w:tc>
        <w:tc>
          <w:tcPr>
            <w:tcW w:w="4940" w:type="dxa"/>
            <w:shd w:val="clear" w:color="auto" w:fill="auto"/>
          </w:tcPr>
          <w:p w14:paraId="6CA908E9" w14:textId="77777777" w:rsidR="00A8690C" w:rsidRPr="00EB4FCD" w:rsidRDefault="00A8690C" w:rsidP="00EB4FCD">
            <w:pPr>
              <w:spacing w:before="120" w:after="120"/>
              <w:rPr>
                <w:rFonts w:ascii="Arial" w:hAnsi="Arial" w:cs="Arial"/>
                <w:b/>
                <w:sz w:val="24"/>
                <w:szCs w:val="24"/>
              </w:rPr>
            </w:pPr>
          </w:p>
        </w:tc>
      </w:tr>
      <w:tr w:rsidR="002012F0" w:rsidRPr="00AE655E" w14:paraId="2E534BF5" w14:textId="77777777" w:rsidTr="00514D7E">
        <w:trPr>
          <w:trHeight w:val="591"/>
        </w:trPr>
        <w:tc>
          <w:tcPr>
            <w:tcW w:w="2122" w:type="dxa"/>
            <w:shd w:val="clear" w:color="auto" w:fill="auto"/>
          </w:tcPr>
          <w:p w14:paraId="4740727B" w14:textId="3B4CE5DA" w:rsidR="002012F0" w:rsidRDefault="002012F0" w:rsidP="00EC22C3">
            <w:pPr>
              <w:spacing w:before="120" w:after="120"/>
              <w:rPr>
                <w:rFonts w:cs="Arial"/>
                <w:b/>
                <w:color w:val="0070C0"/>
                <w:sz w:val="24"/>
                <w:szCs w:val="24"/>
              </w:rPr>
            </w:pPr>
            <w:r>
              <w:rPr>
                <w:rFonts w:cs="Arial"/>
                <w:b/>
                <w:color w:val="0070C0"/>
                <w:sz w:val="24"/>
                <w:szCs w:val="24"/>
              </w:rPr>
              <w:t>NHS Board:</w:t>
            </w:r>
          </w:p>
        </w:tc>
        <w:tc>
          <w:tcPr>
            <w:tcW w:w="4940" w:type="dxa"/>
            <w:shd w:val="clear" w:color="auto" w:fill="auto"/>
          </w:tcPr>
          <w:p w14:paraId="0E74B513" w14:textId="77777777" w:rsidR="002012F0" w:rsidRPr="00EB4FCD" w:rsidRDefault="002012F0" w:rsidP="00EB4FCD">
            <w:pPr>
              <w:spacing w:before="120" w:after="120"/>
              <w:rPr>
                <w:rFonts w:ascii="Arial" w:hAnsi="Arial" w:cs="Arial"/>
                <w:b/>
                <w:sz w:val="24"/>
                <w:szCs w:val="24"/>
              </w:rPr>
            </w:pPr>
          </w:p>
        </w:tc>
      </w:tr>
      <w:tr w:rsidR="00B006B2" w:rsidRPr="00AE655E" w14:paraId="02255495" w14:textId="77777777" w:rsidTr="00040449">
        <w:trPr>
          <w:trHeight w:val="591"/>
        </w:trPr>
        <w:tc>
          <w:tcPr>
            <w:tcW w:w="2122" w:type="dxa"/>
            <w:shd w:val="clear" w:color="auto" w:fill="auto"/>
          </w:tcPr>
          <w:p w14:paraId="51D67F7D" w14:textId="77777777" w:rsidR="00B006B2" w:rsidRPr="001C4959" w:rsidRDefault="00B006B2" w:rsidP="00B006B2">
            <w:pPr>
              <w:spacing w:before="120" w:after="120"/>
              <w:rPr>
                <w:rFonts w:cs="Arial"/>
                <w:b/>
                <w:color w:val="0070C0"/>
                <w:sz w:val="24"/>
                <w:szCs w:val="24"/>
              </w:rPr>
            </w:pPr>
            <w:r>
              <w:rPr>
                <w:rFonts w:cs="Arial"/>
                <w:b/>
                <w:color w:val="0070C0"/>
                <w:sz w:val="24"/>
                <w:szCs w:val="24"/>
              </w:rPr>
              <w:t>Review period</w:t>
            </w:r>
            <w:r w:rsidRPr="001C4959">
              <w:rPr>
                <w:rFonts w:cs="Arial"/>
                <w:b/>
                <w:color w:val="0070C0"/>
                <w:sz w:val="24"/>
                <w:szCs w:val="24"/>
              </w:rPr>
              <w:t>:</w:t>
            </w:r>
          </w:p>
        </w:tc>
        <w:tc>
          <w:tcPr>
            <w:tcW w:w="4940" w:type="dxa"/>
            <w:shd w:val="clear" w:color="auto" w:fill="auto"/>
          </w:tcPr>
          <w:p w14:paraId="2CE5ACDD" w14:textId="77777777" w:rsidR="00B006B2" w:rsidRPr="00EB4FCD" w:rsidRDefault="00B006B2" w:rsidP="00B006B2">
            <w:pPr>
              <w:spacing w:before="120" w:after="120"/>
              <w:rPr>
                <w:rFonts w:ascii="Arial" w:hAnsi="Arial" w:cs="Arial"/>
                <w:b/>
                <w:sz w:val="24"/>
                <w:szCs w:val="24"/>
              </w:rPr>
            </w:pPr>
          </w:p>
        </w:tc>
      </w:tr>
      <w:tr w:rsidR="00B006B2" w:rsidRPr="00AE655E" w14:paraId="6F9C0322" w14:textId="77777777" w:rsidTr="006C0483">
        <w:trPr>
          <w:trHeight w:val="604"/>
        </w:trPr>
        <w:tc>
          <w:tcPr>
            <w:tcW w:w="2122" w:type="dxa"/>
            <w:shd w:val="clear" w:color="auto" w:fill="auto"/>
          </w:tcPr>
          <w:p w14:paraId="210CCCC9" w14:textId="77777777" w:rsidR="00B006B2" w:rsidRPr="001C4959" w:rsidRDefault="00B006B2" w:rsidP="00B006B2">
            <w:pPr>
              <w:spacing w:before="120" w:after="120"/>
              <w:rPr>
                <w:rFonts w:cs="Arial"/>
                <w:b/>
                <w:color w:val="0070C0"/>
                <w:sz w:val="24"/>
                <w:szCs w:val="24"/>
              </w:rPr>
            </w:pPr>
            <w:r>
              <w:rPr>
                <w:rFonts w:cs="Arial"/>
                <w:b/>
                <w:color w:val="0070C0"/>
                <w:sz w:val="24"/>
                <w:szCs w:val="24"/>
              </w:rPr>
              <w:t>Date:</w:t>
            </w:r>
          </w:p>
        </w:tc>
        <w:tc>
          <w:tcPr>
            <w:tcW w:w="4940" w:type="dxa"/>
            <w:shd w:val="clear" w:color="auto" w:fill="auto"/>
          </w:tcPr>
          <w:p w14:paraId="0318F5D8" w14:textId="77777777" w:rsidR="00B006B2" w:rsidRPr="00EB4FCD" w:rsidRDefault="00B006B2" w:rsidP="00B006B2">
            <w:pPr>
              <w:spacing w:before="120" w:after="120"/>
              <w:rPr>
                <w:rFonts w:ascii="Arial" w:hAnsi="Arial" w:cs="Arial"/>
                <w:b/>
                <w:sz w:val="24"/>
                <w:szCs w:val="24"/>
              </w:rPr>
            </w:pPr>
          </w:p>
        </w:tc>
      </w:tr>
      <w:tr w:rsidR="00B006B2" w:rsidRPr="00AE655E" w14:paraId="6A36B0DA" w14:textId="77777777" w:rsidTr="006213B9">
        <w:trPr>
          <w:trHeight w:val="604"/>
        </w:trPr>
        <w:tc>
          <w:tcPr>
            <w:tcW w:w="2122" w:type="dxa"/>
            <w:tcBorders>
              <w:bottom w:val="single" w:sz="4" w:space="0" w:color="auto"/>
            </w:tcBorders>
            <w:shd w:val="clear" w:color="auto" w:fill="auto"/>
          </w:tcPr>
          <w:p w14:paraId="485342F8" w14:textId="77777777" w:rsidR="00B006B2" w:rsidRPr="001C4959" w:rsidRDefault="00B006B2" w:rsidP="00B006B2">
            <w:pPr>
              <w:spacing w:before="120" w:after="120"/>
              <w:rPr>
                <w:rFonts w:cs="Arial"/>
                <w:b/>
                <w:color w:val="0070C0"/>
                <w:sz w:val="24"/>
                <w:szCs w:val="24"/>
              </w:rPr>
            </w:pPr>
            <w:r w:rsidRPr="001C4959">
              <w:rPr>
                <w:rFonts w:cs="Arial"/>
                <w:b/>
                <w:color w:val="0070C0"/>
                <w:sz w:val="24"/>
                <w:szCs w:val="24"/>
              </w:rPr>
              <w:t>Reviewer:</w:t>
            </w:r>
          </w:p>
        </w:tc>
        <w:tc>
          <w:tcPr>
            <w:tcW w:w="4940" w:type="dxa"/>
            <w:tcBorders>
              <w:bottom w:val="single" w:sz="4" w:space="0" w:color="auto"/>
            </w:tcBorders>
            <w:shd w:val="clear" w:color="auto" w:fill="auto"/>
          </w:tcPr>
          <w:p w14:paraId="3D3D0D5E" w14:textId="77777777" w:rsidR="00B006B2" w:rsidRPr="00EB4FCD" w:rsidRDefault="00B006B2" w:rsidP="00B006B2">
            <w:pPr>
              <w:spacing w:before="120" w:after="120"/>
              <w:rPr>
                <w:rFonts w:ascii="Arial" w:hAnsi="Arial" w:cs="Arial"/>
                <w:b/>
                <w:sz w:val="24"/>
                <w:szCs w:val="24"/>
              </w:rPr>
            </w:pPr>
          </w:p>
        </w:tc>
      </w:tr>
      <w:tr w:rsidR="006213B9" w:rsidRPr="00AE655E" w14:paraId="12CDB44B" w14:textId="77777777" w:rsidTr="006213B9">
        <w:trPr>
          <w:trHeight w:val="604"/>
        </w:trPr>
        <w:tc>
          <w:tcPr>
            <w:tcW w:w="2122" w:type="dxa"/>
            <w:tcBorders>
              <w:left w:val="nil"/>
              <w:right w:val="nil"/>
            </w:tcBorders>
            <w:shd w:val="clear" w:color="auto" w:fill="auto"/>
          </w:tcPr>
          <w:p w14:paraId="6C33EFB7" w14:textId="77777777" w:rsidR="006213B9" w:rsidRPr="001C4959" w:rsidRDefault="006213B9" w:rsidP="00B006B2">
            <w:pPr>
              <w:spacing w:before="120" w:after="120"/>
              <w:rPr>
                <w:rFonts w:cs="Arial"/>
                <w:b/>
                <w:color w:val="0070C0"/>
                <w:sz w:val="24"/>
                <w:szCs w:val="24"/>
              </w:rPr>
            </w:pPr>
          </w:p>
        </w:tc>
        <w:tc>
          <w:tcPr>
            <w:tcW w:w="4940" w:type="dxa"/>
            <w:tcBorders>
              <w:left w:val="nil"/>
              <w:right w:val="nil"/>
            </w:tcBorders>
            <w:shd w:val="clear" w:color="auto" w:fill="auto"/>
          </w:tcPr>
          <w:p w14:paraId="1F8029BB" w14:textId="77777777" w:rsidR="006213B9" w:rsidRPr="00EB4FCD" w:rsidRDefault="006213B9" w:rsidP="00B006B2">
            <w:pPr>
              <w:spacing w:before="120" w:after="120"/>
              <w:rPr>
                <w:rFonts w:ascii="Arial" w:hAnsi="Arial" w:cs="Arial"/>
                <w:b/>
                <w:sz w:val="24"/>
                <w:szCs w:val="24"/>
              </w:rPr>
            </w:pPr>
          </w:p>
        </w:tc>
      </w:tr>
      <w:tr w:rsidR="006213B9" w:rsidRPr="00AE655E" w14:paraId="7E04E045" w14:textId="77777777" w:rsidTr="00F07E59">
        <w:trPr>
          <w:trHeight w:val="604"/>
        </w:trPr>
        <w:tc>
          <w:tcPr>
            <w:tcW w:w="2122" w:type="dxa"/>
            <w:shd w:val="clear" w:color="auto" w:fill="auto"/>
          </w:tcPr>
          <w:p w14:paraId="432334B9" w14:textId="72CB3F55" w:rsidR="006213B9" w:rsidRPr="001C4959" w:rsidRDefault="006213B9" w:rsidP="00B006B2">
            <w:pPr>
              <w:spacing w:before="120" w:after="120"/>
              <w:rPr>
                <w:rFonts w:cs="Arial"/>
                <w:b/>
                <w:color w:val="0070C0"/>
                <w:sz w:val="24"/>
                <w:szCs w:val="24"/>
              </w:rPr>
            </w:pPr>
            <w:r>
              <w:rPr>
                <w:rFonts w:cs="Arial"/>
                <w:b/>
                <w:color w:val="0070C0"/>
                <w:sz w:val="24"/>
                <w:szCs w:val="24"/>
              </w:rPr>
              <w:t>Chair Signature:</w:t>
            </w:r>
          </w:p>
        </w:tc>
        <w:tc>
          <w:tcPr>
            <w:tcW w:w="4940" w:type="dxa"/>
            <w:shd w:val="clear" w:color="auto" w:fill="auto"/>
          </w:tcPr>
          <w:p w14:paraId="38AA72DA" w14:textId="77777777" w:rsidR="006213B9" w:rsidRPr="00EB4FCD" w:rsidRDefault="006213B9" w:rsidP="00B006B2">
            <w:pPr>
              <w:spacing w:before="120" w:after="120"/>
              <w:rPr>
                <w:rFonts w:ascii="Arial" w:hAnsi="Arial" w:cs="Arial"/>
                <w:b/>
                <w:sz w:val="24"/>
                <w:szCs w:val="24"/>
              </w:rPr>
            </w:pPr>
          </w:p>
        </w:tc>
      </w:tr>
    </w:tbl>
    <w:p w14:paraId="44E04E2D" w14:textId="77777777" w:rsidR="002012F0" w:rsidRDefault="00EC22C3">
      <w:pPr>
        <w:spacing w:after="0" w:line="240" w:lineRule="auto"/>
        <w:rPr>
          <w:rFonts w:ascii="Arial" w:hAnsi="Arial" w:cs="Arial"/>
          <w:b/>
          <w:color w:val="0070C0"/>
          <w:sz w:val="28"/>
          <w:szCs w:val="28"/>
        </w:rPr>
      </w:pPr>
      <w:r>
        <w:rPr>
          <w:rFonts w:ascii="Arial" w:hAnsi="Arial" w:cs="Arial"/>
          <w:b/>
          <w:color w:val="0070C0"/>
          <w:sz w:val="28"/>
          <w:szCs w:val="28"/>
        </w:rPr>
        <w:br w:type="textWrapping" w:clear="all"/>
      </w:r>
    </w:p>
    <w:p w14:paraId="767800FC" w14:textId="77777777" w:rsidR="002012F0" w:rsidRDefault="002012F0">
      <w:pPr>
        <w:spacing w:after="0" w:line="240" w:lineRule="auto"/>
        <w:rPr>
          <w:rFonts w:ascii="Arial" w:hAnsi="Arial" w:cs="Arial"/>
          <w:b/>
          <w:color w:val="0070C0"/>
          <w:sz w:val="28"/>
          <w:szCs w:val="28"/>
        </w:rPr>
        <w:sectPr w:rsidR="002012F0" w:rsidSect="002012F0">
          <w:headerReference w:type="default" r:id="rId11"/>
          <w:footerReference w:type="default" r:id="rId12"/>
          <w:headerReference w:type="first" r:id="rId13"/>
          <w:pgSz w:w="12242" w:h="15842"/>
          <w:pgMar w:top="1440" w:right="1440" w:bottom="1440" w:left="1440" w:header="432" w:footer="432" w:gutter="0"/>
          <w:cols w:space="720"/>
          <w:docGrid w:linePitch="360"/>
        </w:sectPr>
      </w:pPr>
    </w:p>
    <w:p w14:paraId="4DF7B731" w14:textId="09B6DCE3" w:rsidR="002012F0" w:rsidRDefault="00BF5C9A" w:rsidP="002012F0">
      <w:pPr>
        <w:spacing w:after="120"/>
        <w:outlineLvl w:val="0"/>
        <w:rPr>
          <w:rFonts w:ascii="Arial" w:hAnsi="Arial" w:cs="Arial"/>
          <w:b/>
          <w:color w:val="0070C0"/>
          <w:sz w:val="28"/>
          <w:szCs w:val="28"/>
        </w:rPr>
      </w:pPr>
      <w:r>
        <w:rPr>
          <w:rFonts w:ascii="Arial" w:hAnsi="Arial" w:cs="Arial"/>
          <w:b/>
          <w:color w:val="0070C0"/>
          <w:sz w:val="28"/>
          <w:szCs w:val="28"/>
        </w:rPr>
        <w:lastRenderedPageBreak/>
        <w:t xml:space="preserve">Appraisal </w:t>
      </w:r>
      <w:r w:rsidR="00757965">
        <w:rPr>
          <w:rFonts w:ascii="Arial" w:hAnsi="Arial" w:cs="Arial"/>
          <w:b/>
          <w:color w:val="0070C0"/>
          <w:sz w:val="28"/>
          <w:szCs w:val="28"/>
        </w:rPr>
        <w:t xml:space="preserve">Conversation </w:t>
      </w:r>
      <w:r w:rsidR="00E11A54">
        <w:rPr>
          <w:rFonts w:ascii="Arial" w:hAnsi="Arial" w:cs="Arial"/>
          <w:b/>
          <w:color w:val="0070C0"/>
          <w:sz w:val="28"/>
          <w:szCs w:val="28"/>
        </w:rPr>
        <w:t>Guidelines</w:t>
      </w:r>
    </w:p>
    <w:p w14:paraId="18BE0681" w14:textId="0624D478" w:rsidR="00CA198F" w:rsidRDefault="00866C34" w:rsidP="002012F0">
      <w:pPr>
        <w:outlineLvl w:val="0"/>
        <w:rPr>
          <w:rFonts w:ascii="Arial" w:hAnsi="Arial" w:cs="Arial"/>
          <w:i/>
          <w:sz w:val="16"/>
          <w:szCs w:val="16"/>
        </w:rPr>
      </w:pPr>
      <w:r>
        <w:rPr>
          <w:rFonts w:ascii="Arial" w:hAnsi="Arial" w:cs="Arial"/>
          <w:i/>
          <w:noProof/>
          <w:sz w:val="16"/>
          <w:szCs w:val="16"/>
          <w:lang w:val="en-GB" w:eastAsia="en-GB"/>
        </w:rPr>
        <mc:AlternateContent>
          <mc:Choice Requires="wpg">
            <w:drawing>
              <wp:anchor distT="0" distB="0" distL="114300" distR="114300" simplePos="0" relativeHeight="251726336" behindDoc="0" locked="0" layoutInCell="1" allowOverlap="1" wp14:anchorId="6F20E0BE" wp14:editId="4DD6ABA1">
                <wp:simplePos x="0" y="0"/>
                <wp:positionH relativeFrom="column">
                  <wp:posOffset>-522027</wp:posOffset>
                </wp:positionH>
                <wp:positionV relativeFrom="paragraph">
                  <wp:posOffset>173346</wp:posOffset>
                </wp:positionV>
                <wp:extent cx="7404957" cy="7808119"/>
                <wp:effectExtent l="0" t="0" r="24765" b="21590"/>
                <wp:wrapNone/>
                <wp:docPr id="21" name="Group 21"/>
                <wp:cNvGraphicFramePr/>
                <a:graphic xmlns:a="http://schemas.openxmlformats.org/drawingml/2006/main">
                  <a:graphicData uri="http://schemas.microsoft.com/office/word/2010/wordprocessingGroup">
                    <wpg:wgp>
                      <wpg:cNvGrpSpPr/>
                      <wpg:grpSpPr>
                        <a:xfrm>
                          <a:off x="0" y="0"/>
                          <a:ext cx="7404957" cy="7808119"/>
                          <a:chOff x="9250" y="0"/>
                          <a:chExt cx="7404957" cy="7808119"/>
                        </a:xfrm>
                      </wpg:grpSpPr>
                      <wps:wsp>
                        <wps:cNvPr id="16" name="Rounded Rectangle 10"/>
                        <wps:cNvSpPr/>
                        <wps:spPr>
                          <a:xfrm>
                            <a:off x="17588" y="5449966"/>
                            <a:ext cx="200937" cy="12801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4424DA" w14:textId="77777777" w:rsidR="00D4756F" w:rsidRPr="004B3736" w:rsidRDefault="00D4756F" w:rsidP="00D4756F">
                              <w:pPr>
                                <w:jc w:val="center"/>
                                <w:rPr>
                                  <w:b/>
                                  <w:bCs/>
                                  <w:color w:val="000000" w:themeColor="text1"/>
                                  <w:lang w:val="en-GB"/>
                                </w:rPr>
                              </w:pPr>
                              <w:r w:rsidRPr="004B3736">
                                <w:rPr>
                                  <w:b/>
                                  <w:bCs/>
                                  <w:color w:val="000000" w:themeColor="text1"/>
                                  <w:lang w:val="en-GB"/>
                                </w:rPr>
                                <w:t xml:space="preserve">Section </w:t>
                              </w:r>
                              <w:r>
                                <w:rPr>
                                  <w:b/>
                                  <w:bCs/>
                                  <w:color w:val="000000" w:themeColor="text1"/>
                                  <w:lang w:val="en-GB"/>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grpSp>
                        <wpg:cNvPr id="19" name="Group 19"/>
                        <wpg:cNvGrpSpPr/>
                        <wpg:grpSpPr>
                          <a:xfrm>
                            <a:off x="9250" y="0"/>
                            <a:ext cx="7404957" cy="7808119"/>
                            <a:chOff x="9250" y="0"/>
                            <a:chExt cx="7404957" cy="7808317"/>
                          </a:xfrm>
                        </wpg:grpSpPr>
                        <wps:wsp>
                          <wps:cNvPr id="103" name="Rounded Rectangle 103"/>
                          <wps:cNvSpPr/>
                          <wps:spPr>
                            <a:xfrm>
                              <a:off x="1360823" y="3961080"/>
                              <a:ext cx="6035040" cy="1354511"/>
                            </a:xfrm>
                            <a:prstGeom prst="roundRect">
                              <a:avLst>
                                <a:gd name="adj" fmla="val 11704"/>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742F7" w14:textId="42CC4E4B" w:rsidR="009A48EC" w:rsidRDefault="003600F5"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While</w:t>
                                </w:r>
                                <w:r w:rsidR="002C4737">
                                  <w:rPr>
                                    <w:rFonts w:ascii="Arial" w:hAnsi="Arial" w:cs="Arial"/>
                                    <w:color w:val="000000" w:themeColor="text1"/>
                                    <w:sz w:val="20"/>
                                    <w:szCs w:val="20"/>
                                    <w:lang w:val="en-GB"/>
                                  </w:rPr>
                                  <w:t xml:space="preserve"> progressing through the conversation you </w:t>
                                </w:r>
                                <w:r w:rsidR="006A4514">
                                  <w:rPr>
                                    <w:rFonts w:ascii="Arial" w:hAnsi="Arial" w:cs="Arial"/>
                                    <w:color w:val="000000" w:themeColor="text1"/>
                                    <w:sz w:val="20"/>
                                    <w:szCs w:val="20"/>
                                    <w:lang w:val="en-GB"/>
                                  </w:rPr>
                                  <w:t>may well have identified future business or personal objectives, this is the place to capture these</w:t>
                                </w:r>
                                <w:r w:rsidR="002C4737">
                                  <w:rPr>
                                    <w:rFonts w:ascii="Arial" w:hAnsi="Arial" w:cs="Arial"/>
                                    <w:color w:val="000000" w:themeColor="text1"/>
                                    <w:sz w:val="20"/>
                                    <w:szCs w:val="20"/>
                                    <w:lang w:val="en-GB"/>
                                  </w:rPr>
                                  <w:t xml:space="preserve">.  </w:t>
                                </w:r>
                                <w:r w:rsidR="006552B8">
                                  <w:rPr>
                                    <w:rFonts w:ascii="Arial" w:hAnsi="Arial" w:cs="Arial"/>
                                    <w:color w:val="000000" w:themeColor="text1"/>
                                    <w:sz w:val="20"/>
                                    <w:szCs w:val="20"/>
                                    <w:lang w:val="en-GB"/>
                                  </w:rPr>
                                  <w:t xml:space="preserve">Your </w:t>
                                </w:r>
                                <w:r>
                                  <w:rPr>
                                    <w:rFonts w:ascii="Arial" w:hAnsi="Arial" w:cs="Arial"/>
                                    <w:color w:val="000000" w:themeColor="text1"/>
                                    <w:sz w:val="20"/>
                                    <w:szCs w:val="20"/>
                                    <w:lang w:val="en-GB"/>
                                  </w:rPr>
                                  <w:t>principal</w:t>
                                </w:r>
                                <w:r w:rsidR="006552B8">
                                  <w:rPr>
                                    <w:rFonts w:ascii="Arial" w:hAnsi="Arial" w:cs="Arial"/>
                                    <w:color w:val="000000" w:themeColor="text1"/>
                                    <w:sz w:val="20"/>
                                    <w:szCs w:val="20"/>
                                    <w:lang w:val="en-GB"/>
                                  </w:rPr>
                                  <w:t xml:space="preserve"> objectives should represent the key priorities and focus for your </w:t>
                                </w:r>
                                <w:r w:rsidR="00487D9D">
                                  <w:rPr>
                                    <w:rFonts w:ascii="Arial" w:hAnsi="Arial" w:cs="Arial"/>
                                    <w:color w:val="000000" w:themeColor="text1"/>
                                    <w:sz w:val="20"/>
                                    <w:szCs w:val="20"/>
                                    <w:lang w:val="en-GB"/>
                                  </w:rPr>
                                  <w:t xml:space="preserve">NHS </w:t>
                                </w:r>
                                <w:r w:rsidR="006552B8">
                                  <w:rPr>
                                    <w:rFonts w:ascii="Arial" w:hAnsi="Arial" w:cs="Arial"/>
                                    <w:color w:val="000000" w:themeColor="text1"/>
                                    <w:sz w:val="20"/>
                                    <w:szCs w:val="20"/>
                                    <w:lang w:val="en-GB"/>
                                  </w:rPr>
                                  <w:t>Board</w:t>
                                </w:r>
                                <w:r w:rsidR="006A4514">
                                  <w:rPr>
                                    <w:rFonts w:ascii="Arial" w:hAnsi="Arial" w:cs="Arial"/>
                                    <w:color w:val="000000" w:themeColor="text1"/>
                                    <w:sz w:val="20"/>
                                    <w:szCs w:val="20"/>
                                    <w:lang w:val="en-GB"/>
                                  </w:rPr>
                                  <w:t>.</w:t>
                                </w:r>
                                <w:r w:rsidR="002C4737">
                                  <w:rPr>
                                    <w:rFonts w:ascii="Arial" w:hAnsi="Arial" w:cs="Arial"/>
                                    <w:color w:val="000000" w:themeColor="text1"/>
                                    <w:sz w:val="20"/>
                                    <w:szCs w:val="20"/>
                                    <w:lang w:val="en-GB"/>
                                  </w:rPr>
                                  <w:t xml:space="preserve">  Treat </w:t>
                                </w:r>
                                <w:r w:rsidR="006A4514">
                                  <w:rPr>
                                    <w:rFonts w:ascii="Arial" w:hAnsi="Arial" w:cs="Arial"/>
                                    <w:color w:val="000000" w:themeColor="text1"/>
                                    <w:sz w:val="20"/>
                                    <w:szCs w:val="20"/>
                                    <w:lang w:val="en-GB"/>
                                  </w:rPr>
                                  <w:t xml:space="preserve">personal or </w:t>
                                </w:r>
                                <w:r w:rsidR="002C4737">
                                  <w:rPr>
                                    <w:rFonts w:ascii="Arial" w:hAnsi="Arial" w:cs="Arial"/>
                                    <w:color w:val="000000" w:themeColor="text1"/>
                                    <w:sz w:val="20"/>
                                    <w:szCs w:val="20"/>
                                    <w:lang w:val="en-GB"/>
                                  </w:rPr>
                                  <w:t xml:space="preserve">development goals with the same importance </w:t>
                                </w:r>
                                <w:r w:rsidR="006A4514">
                                  <w:rPr>
                                    <w:rFonts w:ascii="Arial" w:hAnsi="Arial" w:cs="Arial"/>
                                    <w:color w:val="000000" w:themeColor="text1"/>
                                    <w:sz w:val="20"/>
                                    <w:szCs w:val="20"/>
                                    <w:lang w:val="en-GB"/>
                                  </w:rPr>
                                  <w:t>and ensure all</w:t>
                                </w:r>
                                <w:r w:rsidR="002C4737">
                                  <w:rPr>
                                    <w:rFonts w:ascii="Arial" w:hAnsi="Arial" w:cs="Arial"/>
                                    <w:color w:val="000000" w:themeColor="text1"/>
                                    <w:sz w:val="20"/>
                                    <w:szCs w:val="20"/>
                                    <w:lang w:val="en-GB"/>
                                  </w:rPr>
                                  <w:t xml:space="preserve"> goals</w:t>
                                </w:r>
                                <w:r w:rsidR="00BB1414">
                                  <w:rPr>
                                    <w:rFonts w:ascii="Arial" w:hAnsi="Arial" w:cs="Arial"/>
                                    <w:color w:val="000000" w:themeColor="text1"/>
                                    <w:sz w:val="20"/>
                                    <w:szCs w:val="20"/>
                                    <w:lang w:val="en-GB"/>
                                  </w:rPr>
                                  <w:t xml:space="preserve"> are</w:t>
                                </w:r>
                                <w:r w:rsidR="002C4737">
                                  <w:rPr>
                                    <w:rFonts w:ascii="Arial" w:hAnsi="Arial" w:cs="Arial"/>
                                    <w:color w:val="000000" w:themeColor="text1"/>
                                    <w:sz w:val="20"/>
                                    <w:szCs w:val="20"/>
                                    <w:lang w:val="en-GB"/>
                                  </w:rPr>
                                  <w:t xml:space="preserve"> </w:t>
                                </w:r>
                                <w:r w:rsidR="002C4737" w:rsidRPr="00756ECA">
                                  <w:rPr>
                                    <w:rFonts w:ascii="Arial" w:hAnsi="Arial" w:cs="Arial"/>
                                    <w:b/>
                                    <w:color w:val="000000" w:themeColor="text1"/>
                                    <w:sz w:val="20"/>
                                    <w:szCs w:val="20"/>
                                    <w:lang w:val="en-GB"/>
                                  </w:rPr>
                                  <w:t>S</w:t>
                                </w:r>
                                <w:r w:rsidR="002C4737">
                                  <w:rPr>
                                    <w:rFonts w:ascii="Arial" w:hAnsi="Arial" w:cs="Arial"/>
                                    <w:color w:val="000000" w:themeColor="text1"/>
                                    <w:sz w:val="20"/>
                                    <w:szCs w:val="20"/>
                                    <w:lang w:val="en-GB"/>
                                  </w:rPr>
                                  <w:t>pecific</w:t>
                                </w:r>
                                <w:r w:rsidR="00C16E82">
                                  <w:rPr>
                                    <w:rFonts w:ascii="Arial" w:hAnsi="Arial" w:cs="Arial"/>
                                    <w:color w:val="000000" w:themeColor="text1"/>
                                    <w:sz w:val="20"/>
                                    <w:szCs w:val="20"/>
                                    <w:lang w:val="en-GB"/>
                                  </w:rPr>
                                  <w:t>,</w:t>
                                </w:r>
                                <w:r w:rsidR="002C4737">
                                  <w:rPr>
                                    <w:rFonts w:ascii="Arial" w:hAnsi="Arial" w:cs="Arial"/>
                                    <w:color w:val="000000" w:themeColor="text1"/>
                                    <w:sz w:val="20"/>
                                    <w:szCs w:val="20"/>
                                    <w:lang w:val="en-GB"/>
                                  </w:rPr>
                                  <w:t xml:space="preserve"> </w:t>
                                </w:r>
                                <w:r w:rsidR="002C4737" w:rsidRPr="00756ECA">
                                  <w:rPr>
                                    <w:rFonts w:ascii="Arial" w:hAnsi="Arial" w:cs="Arial"/>
                                    <w:b/>
                                    <w:color w:val="000000" w:themeColor="text1"/>
                                    <w:sz w:val="20"/>
                                    <w:szCs w:val="20"/>
                                    <w:lang w:val="en-GB"/>
                                  </w:rPr>
                                  <w:t>M</w:t>
                                </w:r>
                                <w:r w:rsidR="002C4737">
                                  <w:rPr>
                                    <w:rFonts w:ascii="Arial" w:hAnsi="Arial" w:cs="Arial"/>
                                    <w:color w:val="000000" w:themeColor="text1"/>
                                    <w:sz w:val="20"/>
                                    <w:szCs w:val="20"/>
                                    <w:lang w:val="en-GB"/>
                                  </w:rPr>
                                  <w:t>easurable</w:t>
                                </w:r>
                                <w:r w:rsidR="00C16E82">
                                  <w:rPr>
                                    <w:rFonts w:ascii="Arial" w:hAnsi="Arial" w:cs="Arial"/>
                                    <w:color w:val="000000" w:themeColor="text1"/>
                                    <w:sz w:val="20"/>
                                    <w:szCs w:val="20"/>
                                    <w:lang w:val="en-GB"/>
                                  </w:rPr>
                                  <w:t>,</w:t>
                                </w:r>
                                <w:r w:rsidR="002C4737">
                                  <w:rPr>
                                    <w:rFonts w:ascii="Arial" w:hAnsi="Arial" w:cs="Arial"/>
                                    <w:color w:val="000000" w:themeColor="text1"/>
                                    <w:sz w:val="20"/>
                                    <w:szCs w:val="20"/>
                                    <w:lang w:val="en-GB"/>
                                  </w:rPr>
                                  <w:t xml:space="preserve"> </w:t>
                                </w:r>
                                <w:r w:rsidR="002C4737" w:rsidRPr="00756ECA">
                                  <w:rPr>
                                    <w:rFonts w:ascii="Arial" w:hAnsi="Arial" w:cs="Arial"/>
                                    <w:b/>
                                    <w:color w:val="000000" w:themeColor="text1"/>
                                    <w:sz w:val="20"/>
                                    <w:szCs w:val="20"/>
                                    <w:lang w:val="en-GB"/>
                                  </w:rPr>
                                  <w:t>A</w:t>
                                </w:r>
                                <w:r w:rsidR="002C4737">
                                  <w:rPr>
                                    <w:rFonts w:ascii="Arial" w:hAnsi="Arial" w:cs="Arial"/>
                                    <w:color w:val="000000" w:themeColor="text1"/>
                                    <w:sz w:val="20"/>
                                    <w:szCs w:val="20"/>
                                    <w:lang w:val="en-GB"/>
                                  </w:rPr>
                                  <w:t xml:space="preserve">chievable, </w:t>
                                </w:r>
                                <w:r w:rsidR="002C4737" w:rsidRPr="00756ECA">
                                  <w:rPr>
                                    <w:rFonts w:ascii="Arial" w:hAnsi="Arial" w:cs="Arial"/>
                                    <w:b/>
                                    <w:color w:val="000000" w:themeColor="text1"/>
                                    <w:sz w:val="20"/>
                                    <w:szCs w:val="20"/>
                                    <w:lang w:val="en-GB"/>
                                  </w:rPr>
                                  <w:t>R</w:t>
                                </w:r>
                                <w:r w:rsidR="002C4737">
                                  <w:rPr>
                                    <w:rFonts w:ascii="Arial" w:hAnsi="Arial" w:cs="Arial"/>
                                    <w:color w:val="000000" w:themeColor="text1"/>
                                    <w:sz w:val="20"/>
                                    <w:szCs w:val="20"/>
                                    <w:lang w:val="en-GB"/>
                                  </w:rPr>
                                  <w:t xml:space="preserve">elevant and </w:t>
                                </w:r>
                                <w:r w:rsidR="002C4737" w:rsidRPr="00756ECA">
                                  <w:rPr>
                                    <w:rFonts w:ascii="Arial" w:hAnsi="Arial" w:cs="Arial"/>
                                    <w:b/>
                                    <w:color w:val="000000" w:themeColor="text1"/>
                                    <w:sz w:val="20"/>
                                    <w:szCs w:val="20"/>
                                    <w:lang w:val="en-GB"/>
                                  </w:rPr>
                                  <w:t>T</w:t>
                                </w:r>
                                <w:r w:rsidR="002C4737">
                                  <w:rPr>
                                    <w:rFonts w:ascii="Arial" w:hAnsi="Arial" w:cs="Arial"/>
                                    <w:color w:val="000000" w:themeColor="text1"/>
                                    <w:sz w:val="20"/>
                                    <w:szCs w:val="20"/>
                                    <w:lang w:val="en-GB"/>
                                  </w:rPr>
                                  <w:t>imebound.   Finally, ensure when you finish the conversation that you and your reviewer have your next conversation scheduled and in the diary</w:t>
                                </w:r>
                                <w:r w:rsidR="006A4514">
                                  <w:rPr>
                                    <w:rFonts w:ascii="Arial" w:hAnsi="Arial" w:cs="Arial"/>
                                    <w:color w:val="000000" w:themeColor="text1"/>
                                    <w:sz w:val="20"/>
                                    <w:szCs w:val="20"/>
                                    <w:lang w:val="en-GB"/>
                                  </w:rPr>
                                  <w:t>.</w:t>
                                </w:r>
                              </w:p>
                              <w:p w14:paraId="08272D77" w14:textId="1F81550D" w:rsidR="00E94831" w:rsidRPr="00C761B3" w:rsidRDefault="00E94831" w:rsidP="00EE2AC5">
                                <w:pPr>
                                  <w:spacing w:after="120" w:line="240"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For new Chairs, performance and development objectives will be set by the Scottish Government shortly after their appointment.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6" name="Group 6"/>
                          <wpg:cNvGrpSpPr/>
                          <wpg:grpSpPr>
                            <a:xfrm>
                              <a:off x="9250" y="0"/>
                              <a:ext cx="7404957" cy="7808317"/>
                              <a:chOff x="1" y="-190500"/>
                              <a:chExt cx="9149809" cy="6192240"/>
                            </a:xfrm>
                          </wpg:grpSpPr>
                          <wps:wsp>
                            <wps:cNvPr id="50" name="Rounded Rectangle 50"/>
                            <wps:cNvSpPr/>
                            <wps:spPr>
                              <a:xfrm>
                                <a:off x="314960" y="-190500"/>
                                <a:ext cx="1292860" cy="1015233"/>
                              </a:xfrm>
                              <a:prstGeom prst="roundRect">
                                <a:avLst>
                                  <a:gd name="adj" fmla="val 13025"/>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F472E" w14:textId="49E51ED2" w:rsidR="009A48EC" w:rsidRPr="00756ECA" w:rsidRDefault="009A48EC" w:rsidP="008C78DB">
                                  <w:pPr>
                                    <w:jc w:val="center"/>
                                    <w:rPr>
                                      <w:rFonts w:ascii="Arial" w:hAnsi="Arial" w:cs="Arial"/>
                                      <w:b/>
                                      <w:sz w:val="20"/>
                                      <w:szCs w:val="20"/>
                                      <w:lang w:val="en-GB"/>
                                    </w:rPr>
                                  </w:pPr>
                                  <w:r w:rsidRPr="00756ECA">
                                    <w:rPr>
                                      <w:rFonts w:ascii="Arial" w:hAnsi="Arial" w:cs="Arial"/>
                                      <w:b/>
                                      <w:sz w:val="20"/>
                                      <w:szCs w:val="20"/>
                                      <w:lang w:val="en-GB"/>
                                    </w:rPr>
                                    <w:t>About this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Rounded Rectangle 71"/>
                            <wps:cNvSpPr/>
                            <wps:spPr>
                              <a:xfrm>
                                <a:off x="306059" y="913437"/>
                                <a:ext cx="1301750" cy="924375"/>
                              </a:xfrm>
                              <a:prstGeom prst="roundRect">
                                <a:avLst>
                                  <a:gd name="adj" fmla="val 10639"/>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8BCE3" w14:textId="4DDBE62B" w:rsidR="009A48EC" w:rsidRPr="00757965" w:rsidRDefault="00757965" w:rsidP="00CF090A">
                                  <w:pPr>
                                    <w:spacing w:line="240" w:lineRule="auto"/>
                                    <w:ind w:right="32"/>
                                    <w:jc w:val="center"/>
                                    <w:rPr>
                                      <w:rFonts w:ascii="Arial" w:hAnsi="Arial" w:cs="Arial"/>
                                      <w:b/>
                                      <w:sz w:val="20"/>
                                      <w:szCs w:val="20"/>
                                      <w:lang w:val="en-GB"/>
                                    </w:rPr>
                                  </w:pPr>
                                  <w:r>
                                    <w:rPr>
                                      <w:rFonts w:ascii="Arial" w:hAnsi="Arial" w:cs="Arial"/>
                                      <w:b/>
                                      <w:sz w:val="20"/>
                                      <w:szCs w:val="20"/>
                                      <w:lang w:val="en-GB"/>
                                    </w:rPr>
                                    <w:t xml:space="preserve">Personal </w:t>
                                  </w:r>
                                  <w:r w:rsidR="00CF090A">
                                    <w:rPr>
                                      <w:rFonts w:ascii="Arial" w:hAnsi="Arial" w:cs="Arial"/>
                                      <w:b/>
                                      <w:sz w:val="20"/>
                                      <w:szCs w:val="20"/>
                                      <w:lang w:val="en-GB"/>
                                    </w:rPr>
                                    <w:br/>
                                  </w:r>
                                  <w:r>
                                    <w:rPr>
                                      <w:rFonts w:ascii="Arial" w:hAnsi="Arial" w:cs="Arial"/>
                                      <w:b/>
                                      <w:sz w:val="20"/>
                                      <w:szCs w:val="20"/>
                                      <w:lang w:val="en-GB"/>
                                    </w:rPr>
                                    <w:t>reflection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 name="Rounded Rectangle 78"/>
                            <wps:cNvSpPr/>
                            <wps:spPr>
                              <a:xfrm>
                                <a:off x="336913" y="1944810"/>
                                <a:ext cx="1292860" cy="906012"/>
                              </a:xfrm>
                              <a:prstGeom prst="roundRect">
                                <a:avLst>
                                  <a:gd name="adj" fmla="val 11811"/>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A7994A" w14:textId="4636C88B" w:rsidR="009A48EC" w:rsidRPr="00756ECA" w:rsidRDefault="009A48EC" w:rsidP="00C72E4C">
                                  <w:pPr>
                                    <w:spacing w:after="120" w:line="240" w:lineRule="auto"/>
                                    <w:jc w:val="center"/>
                                    <w:rPr>
                                      <w:rFonts w:ascii="Arial" w:hAnsi="Arial" w:cs="Arial"/>
                                      <w:b/>
                                      <w:sz w:val="20"/>
                                      <w:szCs w:val="20"/>
                                      <w:lang w:val="en-GB"/>
                                    </w:rPr>
                                  </w:pPr>
                                  <w:r w:rsidRPr="00756ECA">
                                    <w:rPr>
                                      <w:rFonts w:ascii="Arial" w:hAnsi="Arial" w:cs="Arial"/>
                                      <w:b/>
                                      <w:sz w:val="20"/>
                                      <w:szCs w:val="20"/>
                                      <w:lang w:val="en-GB"/>
                                    </w:rPr>
                                    <w:t xml:space="preserve">Reviewing </w:t>
                                  </w:r>
                                  <w:r w:rsidR="0021229A">
                                    <w:rPr>
                                      <w:rFonts w:ascii="Arial" w:hAnsi="Arial" w:cs="Arial"/>
                                      <w:b/>
                                      <w:sz w:val="20"/>
                                      <w:szCs w:val="20"/>
                                      <w:lang w:val="en-GB"/>
                                    </w:rPr>
                                    <w:t>Performance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9" name="Rounded Rectangle 99"/>
                            <wps:cNvSpPr/>
                            <wps:spPr>
                              <a:xfrm>
                                <a:off x="339871" y="4131537"/>
                                <a:ext cx="1292860" cy="1015233"/>
                              </a:xfrm>
                              <a:prstGeom prst="roundRect">
                                <a:avLst>
                                  <a:gd name="adj" fmla="val 11811"/>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E11CC" w14:textId="5B1DF343" w:rsidR="006213B9" w:rsidRPr="00756ECA" w:rsidRDefault="00C72E4C" w:rsidP="00C72E4C">
                                  <w:pPr>
                                    <w:spacing w:after="120" w:line="240" w:lineRule="auto"/>
                                    <w:jc w:val="center"/>
                                    <w:rPr>
                                      <w:rFonts w:ascii="Arial" w:hAnsi="Arial" w:cs="Arial"/>
                                      <w:b/>
                                      <w:sz w:val="20"/>
                                      <w:szCs w:val="20"/>
                                      <w:lang w:val="en-GB"/>
                                    </w:rPr>
                                  </w:pPr>
                                  <w:r w:rsidRPr="00756ECA">
                                    <w:rPr>
                                      <w:rFonts w:ascii="Arial" w:hAnsi="Arial" w:cs="Arial"/>
                                      <w:b/>
                                      <w:sz w:val="20"/>
                                      <w:szCs w:val="20"/>
                                      <w:lang w:val="en-GB"/>
                                    </w:rPr>
                                    <w:t xml:space="preserve">Reviewing </w:t>
                                  </w:r>
                                  <w:r w:rsidR="006213B9">
                                    <w:rPr>
                                      <w:rFonts w:ascii="Arial" w:hAnsi="Arial" w:cs="Arial"/>
                                      <w:b/>
                                      <w:sz w:val="20"/>
                                      <w:szCs w:val="20"/>
                                      <w:lang w:val="en-GB"/>
                                    </w:rPr>
                                    <w:t>my behaviour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 name="Rounded Rectangle 102"/>
                            <wps:cNvSpPr/>
                            <wps:spPr>
                              <a:xfrm>
                                <a:off x="348632" y="5243066"/>
                                <a:ext cx="1287580" cy="741400"/>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18E56" w14:textId="6293F865" w:rsidR="009A48EC" w:rsidRPr="00756ECA" w:rsidRDefault="006213B9" w:rsidP="00333784">
                                  <w:pPr>
                                    <w:spacing w:after="120" w:line="240" w:lineRule="auto"/>
                                    <w:jc w:val="center"/>
                                    <w:rPr>
                                      <w:rFonts w:ascii="Arial" w:hAnsi="Arial" w:cs="Arial"/>
                                      <w:b/>
                                      <w:sz w:val="20"/>
                                      <w:szCs w:val="20"/>
                                      <w:lang w:val="en-GB"/>
                                    </w:rPr>
                                  </w:pPr>
                                  <w:r>
                                    <w:rPr>
                                      <w:rFonts w:ascii="Arial" w:hAnsi="Arial" w:cs="Arial"/>
                                      <w:b/>
                                      <w:sz w:val="20"/>
                                      <w:szCs w:val="20"/>
                                      <w:lang w:val="en-GB"/>
                                    </w:rPr>
                                    <w:t>Reviewing</w:t>
                                  </w:r>
                                  <w:r w:rsidR="005F2EF8">
                                    <w:rPr>
                                      <w:rFonts w:ascii="Arial" w:hAnsi="Arial" w:cs="Arial"/>
                                      <w:b/>
                                      <w:sz w:val="20"/>
                                      <w:szCs w:val="20"/>
                                      <w:lang w:val="en-GB"/>
                                    </w:rPr>
                                    <w:t xml:space="preserve"> </w:t>
                                  </w:r>
                                  <w:r>
                                    <w:rPr>
                                      <w:rFonts w:ascii="Arial" w:hAnsi="Arial" w:cs="Arial"/>
                                      <w:b/>
                                      <w:sz w:val="20"/>
                                      <w:szCs w:val="20"/>
                                      <w:lang w:val="en-GB"/>
                                    </w:rPr>
                                    <w:t xml:space="preserve">the Chairs Behaviour and </w:t>
                                  </w:r>
                                  <w:r w:rsidR="005F2EF8">
                                    <w:rPr>
                                      <w:rFonts w:ascii="Arial" w:hAnsi="Arial" w:cs="Arial"/>
                                      <w:b/>
                                      <w:sz w:val="20"/>
                                      <w:szCs w:val="20"/>
                                      <w:lang w:val="en-GB"/>
                                    </w:rPr>
                                    <w:t>Comments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Rounded Rectangle 51"/>
                            <wps:cNvSpPr/>
                            <wps:spPr>
                              <a:xfrm>
                                <a:off x="1670050" y="-190499"/>
                                <a:ext cx="7457093" cy="1015233"/>
                              </a:xfrm>
                              <a:prstGeom prst="roundRect">
                                <a:avLst>
                                  <a:gd name="adj" fmla="val 12696"/>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96892" w14:textId="1DD3B019" w:rsidR="00387DAA" w:rsidRDefault="002C4737"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This document has been designed to provide you </w:t>
                                  </w:r>
                                  <w:r w:rsidR="0030388B">
                                    <w:rPr>
                                      <w:rFonts w:ascii="Arial" w:hAnsi="Arial" w:cs="Arial"/>
                                      <w:color w:val="000000" w:themeColor="text1"/>
                                      <w:sz w:val="20"/>
                                      <w:szCs w:val="20"/>
                                      <w:lang w:val="en-GB"/>
                                    </w:rPr>
                                    <w:t xml:space="preserve">and </w:t>
                                  </w:r>
                                  <w:r w:rsidR="003600F5">
                                    <w:rPr>
                                      <w:rFonts w:ascii="Arial" w:hAnsi="Arial" w:cs="Arial"/>
                                      <w:color w:val="000000" w:themeColor="text1"/>
                                      <w:sz w:val="20"/>
                                      <w:szCs w:val="20"/>
                                      <w:lang w:val="en-GB"/>
                                    </w:rPr>
                                    <w:t>your reviewer</w:t>
                                  </w:r>
                                  <w:r>
                                    <w:rPr>
                                      <w:rFonts w:ascii="Arial" w:hAnsi="Arial" w:cs="Arial"/>
                                      <w:color w:val="000000" w:themeColor="text1"/>
                                      <w:sz w:val="20"/>
                                      <w:szCs w:val="20"/>
                                      <w:lang w:val="en-GB"/>
                                    </w:rPr>
                                    <w:t xml:space="preserve"> with the structure </w:t>
                                  </w:r>
                                  <w:r w:rsidR="0030388B">
                                    <w:rPr>
                                      <w:rFonts w:ascii="Arial" w:hAnsi="Arial" w:cs="Arial"/>
                                      <w:color w:val="000000" w:themeColor="text1"/>
                                      <w:sz w:val="20"/>
                                      <w:szCs w:val="20"/>
                                      <w:lang w:val="en-GB"/>
                                    </w:rPr>
                                    <w:t>for your appraisal</w:t>
                                  </w:r>
                                  <w:r>
                                    <w:rPr>
                                      <w:rFonts w:ascii="Arial" w:hAnsi="Arial" w:cs="Arial"/>
                                      <w:color w:val="000000" w:themeColor="text1"/>
                                      <w:sz w:val="20"/>
                                      <w:szCs w:val="20"/>
                                      <w:lang w:val="en-GB"/>
                                    </w:rPr>
                                    <w:t xml:space="preserve"> conversation.  </w:t>
                                  </w:r>
                                  <w:r w:rsidR="003600F5">
                                    <w:rPr>
                                      <w:rFonts w:ascii="Arial" w:hAnsi="Arial" w:cs="Arial"/>
                                      <w:color w:val="000000" w:themeColor="text1"/>
                                      <w:sz w:val="20"/>
                                      <w:szCs w:val="20"/>
                                      <w:lang w:val="en-GB"/>
                                    </w:rPr>
                                    <w:t>While</w:t>
                                  </w:r>
                                  <w:r>
                                    <w:rPr>
                                      <w:rFonts w:ascii="Arial" w:hAnsi="Arial" w:cs="Arial"/>
                                      <w:color w:val="000000" w:themeColor="text1"/>
                                      <w:sz w:val="20"/>
                                      <w:szCs w:val="20"/>
                                      <w:lang w:val="en-GB"/>
                                    </w:rPr>
                                    <w:t xml:space="preserve"> the quality of the conversation is the primary consideration, there </w:t>
                                  </w:r>
                                  <w:r w:rsidR="00387DAA">
                                    <w:rPr>
                                      <w:rFonts w:ascii="Arial" w:hAnsi="Arial" w:cs="Arial"/>
                                      <w:color w:val="000000" w:themeColor="text1"/>
                                      <w:sz w:val="20"/>
                                      <w:szCs w:val="20"/>
                                      <w:lang w:val="en-GB"/>
                                    </w:rPr>
                                    <w:t xml:space="preserve">are </w:t>
                                  </w:r>
                                  <w:r>
                                    <w:rPr>
                                      <w:rFonts w:ascii="Arial" w:hAnsi="Arial" w:cs="Arial"/>
                                      <w:color w:val="000000" w:themeColor="text1"/>
                                      <w:sz w:val="20"/>
                                      <w:szCs w:val="20"/>
                                      <w:lang w:val="en-GB"/>
                                    </w:rPr>
                                    <w:t>sections for you to record information, evaluate progress, and self-assess yourself.</w:t>
                                  </w:r>
                                </w:p>
                                <w:p w14:paraId="1EBDA768" w14:textId="7BD27894" w:rsidR="009A48EC" w:rsidRPr="00C761B3" w:rsidRDefault="002C4737"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The conversation enables you to focus on your needs as an individual, to review your progress against </w:t>
                                  </w:r>
                                  <w:r w:rsidR="00F35997">
                                    <w:rPr>
                                      <w:rFonts w:ascii="Arial" w:hAnsi="Arial" w:cs="Arial"/>
                                      <w:color w:val="000000" w:themeColor="text1"/>
                                      <w:sz w:val="20"/>
                                      <w:szCs w:val="20"/>
                                      <w:lang w:val="en-GB"/>
                                    </w:rPr>
                                    <w:t>performance</w:t>
                                  </w:r>
                                  <w:r>
                                    <w:rPr>
                                      <w:rFonts w:ascii="Arial" w:hAnsi="Arial" w:cs="Arial"/>
                                      <w:color w:val="000000" w:themeColor="text1"/>
                                      <w:sz w:val="20"/>
                                      <w:szCs w:val="20"/>
                                      <w:lang w:val="en-GB"/>
                                    </w:rPr>
                                    <w:t xml:space="preserve"> and </w:t>
                                  </w:r>
                                  <w:r w:rsidR="00F35997">
                                    <w:rPr>
                                      <w:rFonts w:ascii="Arial" w:hAnsi="Arial" w:cs="Arial"/>
                                      <w:color w:val="000000" w:themeColor="text1"/>
                                      <w:sz w:val="20"/>
                                      <w:szCs w:val="20"/>
                                      <w:lang w:val="en-GB"/>
                                    </w:rPr>
                                    <w:t xml:space="preserve">development </w:t>
                                  </w:r>
                                  <w:r>
                                    <w:rPr>
                                      <w:rFonts w:ascii="Arial" w:hAnsi="Arial" w:cs="Arial"/>
                                      <w:color w:val="000000" w:themeColor="text1"/>
                                      <w:sz w:val="20"/>
                                      <w:szCs w:val="20"/>
                                      <w:lang w:val="en-GB"/>
                                    </w:rPr>
                                    <w:t>objectives, and to receive feedback on how you</w:t>
                                  </w:r>
                                  <w:r w:rsidR="00F35997">
                                    <w:rPr>
                                      <w:rFonts w:ascii="Arial" w:hAnsi="Arial" w:cs="Arial"/>
                                      <w:color w:val="000000" w:themeColor="text1"/>
                                      <w:sz w:val="20"/>
                                      <w:szCs w:val="20"/>
                                      <w:lang w:val="en-GB"/>
                                    </w:rPr>
                                    <w:t xml:space="preserve"> have</w:t>
                                  </w:r>
                                  <w:r>
                                    <w:rPr>
                                      <w:rFonts w:ascii="Arial" w:hAnsi="Arial" w:cs="Arial"/>
                                      <w:color w:val="000000" w:themeColor="text1"/>
                                      <w:sz w:val="20"/>
                                      <w:szCs w:val="20"/>
                                      <w:lang w:val="en-GB"/>
                                    </w:rPr>
                                    <w:t xml:space="preserve"> been working.</w:t>
                                  </w:r>
                                  <w:r w:rsidR="00387DAA">
                                    <w:rPr>
                                      <w:rFonts w:ascii="Arial" w:hAnsi="Arial" w:cs="Arial"/>
                                      <w:color w:val="000000" w:themeColor="text1"/>
                                      <w:sz w:val="20"/>
                                      <w:szCs w:val="20"/>
                                      <w:lang w:val="en-GB"/>
                                    </w:rPr>
                                    <w:t xml:space="preserve">  Sections </w:t>
                                  </w:r>
                                  <w:r w:rsidR="008300C2">
                                    <w:rPr>
                                      <w:rFonts w:ascii="Arial" w:hAnsi="Arial" w:cs="Arial"/>
                                      <w:color w:val="000000" w:themeColor="text1"/>
                                      <w:sz w:val="20"/>
                                      <w:szCs w:val="20"/>
                                      <w:lang w:val="en-GB"/>
                                    </w:rPr>
                                    <w:t>3</w:t>
                                  </w:r>
                                  <w:r w:rsidR="00387DAA">
                                    <w:rPr>
                                      <w:rFonts w:ascii="Arial" w:hAnsi="Arial" w:cs="Arial"/>
                                      <w:color w:val="000000" w:themeColor="text1"/>
                                      <w:sz w:val="20"/>
                                      <w:szCs w:val="20"/>
                                      <w:lang w:val="en-GB"/>
                                    </w:rPr>
                                    <w:t xml:space="preserve"> and </w:t>
                                  </w:r>
                                  <w:r w:rsidR="008300C2">
                                    <w:rPr>
                                      <w:rFonts w:ascii="Arial" w:hAnsi="Arial" w:cs="Arial"/>
                                      <w:color w:val="000000" w:themeColor="text1"/>
                                      <w:sz w:val="20"/>
                                      <w:szCs w:val="20"/>
                                      <w:lang w:val="en-GB"/>
                                    </w:rPr>
                                    <w:t>5</w:t>
                                  </w:r>
                                  <w:r w:rsidR="00387DAA">
                                    <w:rPr>
                                      <w:rFonts w:ascii="Arial" w:hAnsi="Arial" w:cs="Arial"/>
                                      <w:color w:val="000000" w:themeColor="text1"/>
                                      <w:sz w:val="20"/>
                                      <w:szCs w:val="20"/>
                                      <w:lang w:val="en-GB"/>
                                    </w:rPr>
                                    <w:t xml:space="preserve"> may also be referred </w:t>
                                  </w:r>
                                  <w:r w:rsidR="00A8690C">
                                    <w:rPr>
                                      <w:rFonts w:ascii="Arial" w:hAnsi="Arial" w:cs="Arial"/>
                                      <w:color w:val="000000" w:themeColor="text1"/>
                                      <w:sz w:val="20"/>
                                      <w:szCs w:val="20"/>
                                      <w:lang w:val="en-GB"/>
                                    </w:rPr>
                                    <w:t xml:space="preserve">to </w:t>
                                  </w:r>
                                  <w:r w:rsidR="00387DAA">
                                    <w:rPr>
                                      <w:rFonts w:ascii="Arial" w:hAnsi="Arial" w:cs="Arial"/>
                                      <w:color w:val="000000" w:themeColor="text1"/>
                                      <w:sz w:val="20"/>
                                      <w:szCs w:val="20"/>
                                      <w:lang w:val="en-GB"/>
                                    </w:rPr>
                                    <w:t xml:space="preserve">alongside other sources of information </w:t>
                                  </w:r>
                                  <w:r w:rsidR="00A8690C">
                                    <w:rPr>
                                      <w:rFonts w:ascii="Arial" w:hAnsi="Arial" w:cs="Arial"/>
                                      <w:color w:val="000000" w:themeColor="text1"/>
                                      <w:sz w:val="20"/>
                                      <w:szCs w:val="20"/>
                                      <w:lang w:val="en-GB"/>
                                    </w:rPr>
                                    <w:t>when</w:t>
                                  </w:r>
                                  <w:r w:rsidR="00387DAA">
                                    <w:rPr>
                                      <w:rFonts w:ascii="Arial" w:hAnsi="Arial" w:cs="Arial"/>
                                      <w:color w:val="000000" w:themeColor="text1"/>
                                      <w:sz w:val="20"/>
                                      <w:szCs w:val="20"/>
                                      <w:lang w:val="en-GB"/>
                                    </w:rPr>
                                    <w:t xml:space="preserve"> inform</w:t>
                                  </w:r>
                                  <w:r w:rsidR="00A8690C">
                                    <w:rPr>
                                      <w:rFonts w:ascii="Arial" w:hAnsi="Arial" w:cs="Arial"/>
                                      <w:color w:val="000000" w:themeColor="text1"/>
                                      <w:sz w:val="20"/>
                                      <w:szCs w:val="20"/>
                                      <w:lang w:val="en-GB"/>
                                    </w:rPr>
                                    <w:t>ing</w:t>
                                  </w:r>
                                  <w:r w:rsidR="00387DAA">
                                    <w:rPr>
                                      <w:rFonts w:ascii="Arial" w:hAnsi="Arial" w:cs="Arial"/>
                                      <w:color w:val="000000" w:themeColor="text1"/>
                                      <w:sz w:val="20"/>
                                      <w:szCs w:val="20"/>
                                      <w:lang w:val="en-GB"/>
                                    </w:rPr>
                                    <w:t xml:space="preserve"> the re-appointments process.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Rounded Rectangle 76"/>
                            <wps:cNvSpPr/>
                            <wps:spPr>
                              <a:xfrm>
                                <a:off x="1689038" y="919919"/>
                                <a:ext cx="7457093" cy="924375"/>
                              </a:xfrm>
                              <a:prstGeom prst="roundRect">
                                <a:avLst>
                                  <a:gd name="adj" fmla="val 10712"/>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C5D51" w14:textId="5CF66CE1" w:rsidR="009A48EC" w:rsidRPr="00C761B3" w:rsidRDefault="002C4737"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Use this page to help you reflect upon how </w:t>
                                  </w:r>
                                  <w:r w:rsidR="0030388B">
                                    <w:rPr>
                                      <w:rFonts w:ascii="Arial" w:hAnsi="Arial" w:cs="Arial"/>
                                      <w:color w:val="000000" w:themeColor="text1"/>
                                      <w:sz w:val="20"/>
                                      <w:szCs w:val="20"/>
                                      <w:lang w:val="en-GB"/>
                                    </w:rPr>
                                    <w:t xml:space="preserve">you are operating, how </w:t>
                                  </w:r>
                                  <w:r>
                                    <w:rPr>
                                      <w:rFonts w:ascii="Arial" w:hAnsi="Arial" w:cs="Arial"/>
                                      <w:color w:val="000000" w:themeColor="text1"/>
                                      <w:sz w:val="20"/>
                                      <w:szCs w:val="20"/>
                                      <w:lang w:val="en-GB"/>
                                    </w:rPr>
                                    <w:t xml:space="preserve">satisfied you are within your role, </w:t>
                                  </w:r>
                                  <w:r w:rsidR="0030388B">
                                    <w:rPr>
                                      <w:rFonts w:ascii="Arial" w:hAnsi="Arial" w:cs="Arial"/>
                                      <w:color w:val="000000" w:themeColor="text1"/>
                                      <w:sz w:val="20"/>
                                      <w:szCs w:val="20"/>
                                      <w:lang w:val="en-GB"/>
                                    </w:rPr>
                                    <w:t>and what this means for the next 12 months</w:t>
                                  </w:r>
                                  <w:r>
                                    <w:rPr>
                                      <w:rFonts w:ascii="Arial" w:hAnsi="Arial" w:cs="Arial"/>
                                      <w:color w:val="000000" w:themeColor="text1"/>
                                      <w:sz w:val="20"/>
                                      <w:szCs w:val="20"/>
                                      <w:lang w:val="en-GB"/>
                                    </w:rPr>
                                    <w:t xml:space="preserve">.  Start by </w:t>
                                  </w:r>
                                  <w:r w:rsidR="0030388B">
                                    <w:rPr>
                                      <w:rFonts w:ascii="Arial" w:hAnsi="Arial" w:cs="Arial"/>
                                      <w:color w:val="000000" w:themeColor="text1"/>
                                      <w:sz w:val="20"/>
                                      <w:szCs w:val="20"/>
                                      <w:lang w:val="en-GB"/>
                                    </w:rPr>
                                    <w:t>rating yourself on the two</w:t>
                                  </w:r>
                                  <w:r>
                                    <w:rPr>
                                      <w:rFonts w:ascii="Arial" w:hAnsi="Arial" w:cs="Arial"/>
                                      <w:color w:val="000000" w:themeColor="text1"/>
                                      <w:sz w:val="20"/>
                                      <w:szCs w:val="20"/>
                                      <w:lang w:val="en-GB"/>
                                    </w:rPr>
                                    <w:t xml:space="preserve"> scales and then take some time to reflect upon your scores.  Next, give s</w:t>
                                  </w:r>
                                  <w:r w:rsidR="0030388B">
                                    <w:rPr>
                                      <w:rFonts w:ascii="Arial" w:hAnsi="Arial" w:cs="Arial"/>
                                      <w:color w:val="000000" w:themeColor="text1"/>
                                      <w:sz w:val="20"/>
                                      <w:szCs w:val="20"/>
                                      <w:lang w:val="en-GB"/>
                                    </w:rPr>
                                    <w:t>ome thought to the high and low points you have experienced since your last appraisal conversation and what has contributed to them being high or low.  Finally, take some time to consider the big take-outs for you</w:t>
                                  </w:r>
                                  <w:r w:rsidR="002D3082">
                                    <w:rPr>
                                      <w:rFonts w:ascii="Arial" w:hAnsi="Arial" w:cs="Arial"/>
                                      <w:color w:val="000000" w:themeColor="text1"/>
                                      <w:sz w:val="20"/>
                                      <w:szCs w:val="20"/>
                                      <w:lang w:val="en-GB"/>
                                    </w:rPr>
                                    <w:t>,</w:t>
                                  </w:r>
                                  <w:r w:rsidR="0030388B">
                                    <w:rPr>
                                      <w:rFonts w:ascii="Arial" w:hAnsi="Arial" w:cs="Arial"/>
                                      <w:color w:val="000000" w:themeColor="text1"/>
                                      <w:sz w:val="20"/>
                                      <w:szCs w:val="20"/>
                                      <w:lang w:val="en-GB"/>
                                    </w:rPr>
                                    <w:t xml:space="preserve"> and how you can use these insights to increase your effectiveness and overall levels of satisfaction during the next 12 months.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Rounded Rectangle 79"/>
                            <wps:cNvSpPr/>
                            <wps:spPr>
                              <a:xfrm>
                                <a:off x="1692716" y="1944856"/>
                                <a:ext cx="7457094" cy="906012"/>
                              </a:xfrm>
                              <a:prstGeom prst="roundRect">
                                <a:avLst>
                                  <a:gd name="adj" fmla="val 11208"/>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775B3" w14:textId="54F53662" w:rsidR="0030388B" w:rsidRPr="006A4514" w:rsidRDefault="002C4737"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Use </w:t>
                                  </w:r>
                                  <w:r w:rsidR="0030388B">
                                    <w:rPr>
                                      <w:rFonts w:ascii="Arial" w:hAnsi="Arial" w:cs="Arial"/>
                                      <w:color w:val="000000" w:themeColor="text1"/>
                                      <w:sz w:val="20"/>
                                      <w:szCs w:val="20"/>
                                      <w:lang w:val="en-GB"/>
                                    </w:rPr>
                                    <w:t>this section</w:t>
                                  </w:r>
                                  <w:r>
                                    <w:rPr>
                                      <w:rFonts w:ascii="Arial" w:hAnsi="Arial" w:cs="Arial"/>
                                      <w:color w:val="000000" w:themeColor="text1"/>
                                      <w:sz w:val="20"/>
                                      <w:szCs w:val="20"/>
                                      <w:lang w:val="en-GB"/>
                                    </w:rPr>
                                    <w:t xml:space="preserve"> to help you evaluate </w:t>
                                  </w:r>
                                  <w:r w:rsidR="00F35997">
                                    <w:rPr>
                                      <w:rFonts w:ascii="Arial" w:hAnsi="Arial" w:cs="Arial"/>
                                      <w:color w:val="000000" w:themeColor="text1"/>
                                      <w:sz w:val="20"/>
                                      <w:szCs w:val="20"/>
                                      <w:lang w:val="en-GB"/>
                                    </w:rPr>
                                    <w:t>performance</w:t>
                                  </w:r>
                                  <w:r>
                                    <w:rPr>
                                      <w:rFonts w:ascii="Arial" w:hAnsi="Arial" w:cs="Arial"/>
                                      <w:color w:val="000000" w:themeColor="text1"/>
                                      <w:sz w:val="20"/>
                                      <w:szCs w:val="20"/>
                                      <w:lang w:val="en-GB"/>
                                    </w:rPr>
                                    <w:t xml:space="preserve"> against </w:t>
                                  </w:r>
                                  <w:r w:rsidR="006552B8">
                                    <w:rPr>
                                      <w:rFonts w:ascii="Arial" w:hAnsi="Arial" w:cs="Arial"/>
                                      <w:color w:val="000000" w:themeColor="text1"/>
                                      <w:sz w:val="20"/>
                                      <w:szCs w:val="20"/>
                                      <w:lang w:val="en-GB"/>
                                    </w:rPr>
                                    <w:t xml:space="preserve">your </w:t>
                                  </w:r>
                                  <w:r w:rsidR="003600F5">
                                    <w:rPr>
                                      <w:rFonts w:ascii="Arial" w:hAnsi="Arial" w:cs="Arial"/>
                                      <w:color w:val="000000" w:themeColor="text1"/>
                                      <w:sz w:val="20"/>
                                      <w:szCs w:val="20"/>
                                      <w:lang w:val="en-GB"/>
                                    </w:rPr>
                                    <w:t>principal</w:t>
                                  </w:r>
                                  <w:r w:rsidR="002D3082">
                                    <w:rPr>
                                      <w:rFonts w:ascii="Arial" w:hAnsi="Arial" w:cs="Arial"/>
                                      <w:color w:val="000000" w:themeColor="text1"/>
                                      <w:sz w:val="20"/>
                                      <w:szCs w:val="20"/>
                                      <w:lang w:val="en-GB"/>
                                    </w:rPr>
                                    <w:t xml:space="preserve"> objectives and </w:t>
                                  </w:r>
                                  <w:r w:rsidR="00F35997">
                                    <w:rPr>
                                      <w:rFonts w:ascii="Arial" w:hAnsi="Arial" w:cs="Arial"/>
                                      <w:color w:val="000000" w:themeColor="text1"/>
                                      <w:sz w:val="20"/>
                                      <w:szCs w:val="20"/>
                                      <w:lang w:val="en-GB"/>
                                    </w:rPr>
                                    <w:t xml:space="preserve">progress with </w:t>
                                  </w:r>
                                  <w:r w:rsidR="002D3082">
                                    <w:rPr>
                                      <w:rFonts w:ascii="Arial" w:hAnsi="Arial" w:cs="Arial"/>
                                      <w:color w:val="000000" w:themeColor="text1"/>
                                      <w:sz w:val="20"/>
                                      <w:szCs w:val="20"/>
                                      <w:lang w:val="en-GB"/>
                                    </w:rPr>
                                    <w:t>personal</w:t>
                                  </w:r>
                                  <w:r>
                                    <w:rPr>
                                      <w:rFonts w:ascii="Arial" w:hAnsi="Arial" w:cs="Arial"/>
                                      <w:color w:val="000000" w:themeColor="text1"/>
                                      <w:sz w:val="20"/>
                                      <w:szCs w:val="20"/>
                                      <w:lang w:val="en-GB"/>
                                    </w:rPr>
                                    <w:t xml:space="preserve"> </w:t>
                                  </w:r>
                                  <w:r w:rsidR="00F35997">
                                    <w:rPr>
                                      <w:rFonts w:ascii="Arial" w:hAnsi="Arial" w:cs="Arial"/>
                                      <w:color w:val="000000" w:themeColor="text1"/>
                                      <w:sz w:val="20"/>
                                      <w:szCs w:val="20"/>
                                      <w:lang w:val="en-GB"/>
                                    </w:rPr>
                                    <w:t xml:space="preserve">development </w:t>
                                  </w:r>
                                  <w:r>
                                    <w:rPr>
                                      <w:rFonts w:ascii="Arial" w:hAnsi="Arial" w:cs="Arial"/>
                                      <w:color w:val="000000" w:themeColor="text1"/>
                                      <w:sz w:val="20"/>
                                      <w:szCs w:val="20"/>
                                      <w:lang w:val="en-GB"/>
                                    </w:rPr>
                                    <w:t xml:space="preserve">goals.  Start by summarising the goals agreed during your last </w:t>
                                  </w:r>
                                  <w:r w:rsidR="00F35997">
                                    <w:rPr>
                                      <w:rFonts w:ascii="Arial" w:hAnsi="Arial" w:cs="Arial"/>
                                      <w:color w:val="000000" w:themeColor="text1"/>
                                      <w:sz w:val="20"/>
                                      <w:szCs w:val="20"/>
                                      <w:lang w:val="en-GB"/>
                                    </w:rPr>
                                    <w:t>appraisal</w:t>
                                  </w:r>
                                  <w:r>
                                    <w:rPr>
                                      <w:rFonts w:ascii="Arial" w:hAnsi="Arial" w:cs="Arial"/>
                                      <w:color w:val="000000" w:themeColor="text1"/>
                                      <w:sz w:val="20"/>
                                      <w:szCs w:val="20"/>
                                      <w:lang w:val="en-GB"/>
                                    </w:rPr>
                                    <w:t xml:space="preserve">.  You and </w:t>
                                  </w:r>
                                  <w:r w:rsidR="003600F5">
                                    <w:rPr>
                                      <w:rFonts w:ascii="Arial" w:hAnsi="Arial" w:cs="Arial"/>
                                      <w:color w:val="000000" w:themeColor="text1"/>
                                      <w:sz w:val="20"/>
                                      <w:szCs w:val="20"/>
                                      <w:lang w:val="en-GB"/>
                                    </w:rPr>
                                    <w:t>your reviewer</w:t>
                                  </w:r>
                                  <w:r>
                                    <w:rPr>
                                      <w:rFonts w:ascii="Arial" w:hAnsi="Arial" w:cs="Arial"/>
                                      <w:color w:val="000000" w:themeColor="text1"/>
                                      <w:sz w:val="20"/>
                                      <w:szCs w:val="20"/>
                                      <w:lang w:val="en-GB"/>
                                    </w:rPr>
                                    <w:t xml:space="preserve"> can then use the rating scale to indicate the extent to which these have been or are being met.  When you have done this, you may want to agree which of the ongoing goals you wish to include when you reach section </w:t>
                                  </w:r>
                                  <w:r w:rsidR="00D919BA">
                                    <w:rPr>
                                      <w:rFonts w:ascii="Arial" w:hAnsi="Arial" w:cs="Arial"/>
                                      <w:color w:val="000000" w:themeColor="text1"/>
                                      <w:sz w:val="20"/>
                                      <w:szCs w:val="20"/>
                                      <w:lang w:val="en-GB"/>
                                    </w:rPr>
                                    <w:t>3</w:t>
                                  </w:r>
                                  <w:r>
                                    <w:rPr>
                                      <w:rFonts w:ascii="Arial" w:hAnsi="Arial" w:cs="Arial"/>
                                      <w:color w:val="000000" w:themeColor="text1"/>
                                      <w:sz w:val="20"/>
                                      <w:szCs w:val="20"/>
                                      <w:lang w:val="en-G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0" name="Rounded Rectangle 100"/>
                            <wps:cNvSpPr/>
                            <wps:spPr>
                              <a:xfrm>
                                <a:off x="1689039" y="4131435"/>
                                <a:ext cx="7457094" cy="1015233"/>
                              </a:xfrm>
                              <a:prstGeom prst="roundRect">
                                <a:avLst>
                                  <a:gd name="adj" fmla="val 10216"/>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8AEC6" w14:textId="77777777" w:rsidR="00156DCA" w:rsidRPr="00156DCA" w:rsidRDefault="00156DCA" w:rsidP="00156DCA">
                                  <w:pPr>
                                    <w:pStyle w:val="NormalWeb"/>
                                    <w:shd w:val="clear" w:color="auto" w:fill="FFFFFF" w:themeFill="background1"/>
                                    <w:spacing w:before="0" w:beforeAutospacing="0" w:after="0" w:afterAutospacing="0"/>
                                    <w:suppressOverlap/>
                                    <w:rPr>
                                      <w:rFonts w:ascii="Arial" w:hAnsi="Arial" w:cs="Arial"/>
                                      <w:sz w:val="20"/>
                                      <w:szCs w:val="20"/>
                                    </w:rPr>
                                  </w:pPr>
                                  <w:r w:rsidRPr="00156DCA">
                                    <w:rPr>
                                      <w:rFonts w:ascii="Arial" w:hAnsi="Arial" w:cs="Arial"/>
                                      <w:color w:val="000000" w:themeColor="text1"/>
                                      <w:sz w:val="20"/>
                                      <w:szCs w:val="20"/>
                                    </w:rPr>
                                    <w:t xml:space="preserve">Multi rater feedback is a compulsory element of the NHS Board Chair performance appraisal and development process.  Guidance to assist the Chair set up their </w:t>
                                  </w:r>
                                  <w:r w:rsidRPr="00156DCA">
                                    <w:rPr>
                                      <w:rFonts w:ascii="Arial" w:hAnsi="Arial" w:cs="Arial"/>
                                      <w:sz w:val="20"/>
                                      <w:szCs w:val="20"/>
                                    </w:rPr>
                                    <w:t xml:space="preserve">multi rater feedback is available </w:t>
                                  </w:r>
                                  <w:hyperlink r:id="rId14" w:history="1">
                                    <w:r w:rsidRPr="00156DCA">
                                      <w:rPr>
                                        <w:rStyle w:val="Hyperlink"/>
                                        <w:rFonts w:ascii="Arial" w:hAnsi="Arial" w:cs="Arial"/>
                                        <w:b/>
                                        <w:bCs/>
                                        <w:sz w:val="20"/>
                                        <w:szCs w:val="20"/>
                                      </w:rPr>
                                      <w:t>here</w:t>
                                    </w:r>
                                  </w:hyperlink>
                                  <w:r w:rsidRPr="00156DCA">
                                    <w:rPr>
                                      <w:rFonts w:ascii="Arial" w:hAnsi="Arial" w:cs="Arial"/>
                                      <w:sz w:val="20"/>
                                      <w:szCs w:val="20"/>
                                    </w:rPr>
                                    <w:t xml:space="preserve">.  </w:t>
                                  </w:r>
                                </w:p>
                                <w:p w14:paraId="16995EAE" w14:textId="23FBA368" w:rsidR="00E76C4E" w:rsidRPr="00A175F2" w:rsidRDefault="00504C38"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The multi rater feedback </w:t>
                                  </w:r>
                                  <w:r w:rsidR="00156DCA">
                                    <w:rPr>
                                      <w:rFonts w:ascii="Arial" w:hAnsi="Arial" w:cs="Arial"/>
                                      <w:color w:val="000000" w:themeColor="text1"/>
                                      <w:sz w:val="20"/>
                                      <w:szCs w:val="20"/>
                                      <w:lang w:val="en-GB"/>
                                    </w:rPr>
                                    <w:t xml:space="preserve">provides </w:t>
                                  </w:r>
                                  <w:r>
                                    <w:rPr>
                                      <w:rFonts w:ascii="Arial" w:hAnsi="Arial" w:cs="Arial"/>
                                      <w:color w:val="000000" w:themeColor="text1"/>
                                      <w:sz w:val="20"/>
                                      <w:szCs w:val="20"/>
                                      <w:lang w:val="en-GB"/>
                                    </w:rPr>
                                    <w:t xml:space="preserve">an opportunity for you to </w:t>
                                  </w:r>
                                  <w:r w:rsidR="00E87DE0" w:rsidRPr="00E87DE0">
                                    <w:rPr>
                                      <w:rFonts w:ascii="Arial" w:hAnsi="Arial" w:cs="Arial"/>
                                      <w:color w:val="000000" w:themeColor="text1"/>
                                      <w:sz w:val="20"/>
                                      <w:szCs w:val="20"/>
                                      <w:lang w:val="en-GB"/>
                                    </w:rPr>
                                    <w:t>obtain a snapshot of how your leadership style, approach and behaviour is experienced by the variety of stakeholders that you interact with</w:t>
                                  </w:r>
                                  <w:r w:rsidR="00E87DE0" w:rsidRPr="00A175F2">
                                    <w:rPr>
                                      <w:rFonts w:ascii="Arial" w:hAnsi="Arial" w:cs="Arial"/>
                                      <w:color w:val="000000" w:themeColor="text1"/>
                                      <w:sz w:val="20"/>
                                      <w:szCs w:val="20"/>
                                      <w:lang w:val="en-GB"/>
                                    </w:rPr>
                                    <w:t xml:space="preserve">.   </w:t>
                                  </w:r>
                                </w:p>
                                <w:p w14:paraId="56521557" w14:textId="7A569FD5" w:rsidR="00F83602" w:rsidRDefault="00E76C4E" w:rsidP="00124D79">
                                  <w:pPr>
                                    <w:spacing w:after="120" w:line="240" w:lineRule="auto"/>
                                    <w:rPr>
                                      <w:rFonts w:ascii="Arial" w:hAnsi="Arial" w:cs="Arial"/>
                                      <w:color w:val="000000" w:themeColor="text1"/>
                                      <w:sz w:val="20"/>
                                      <w:szCs w:val="20"/>
                                      <w:lang w:val="en-GB"/>
                                    </w:rPr>
                                  </w:pPr>
                                  <w:r w:rsidRPr="00A175F2">
                                    <w:rPr>
                                      <w:rFonts w:ascii="Arial" w:hAnsi="Arial" w:cs="Arial"/>
                                      <w:color w:val="000000" w:themeColor="text1"/>
                                      <w:sz w:val="20"/>
                                      <w:szCs w:val="20"/>
                                      <w:lang w:val="en-GB"/>
                                    </w:rPr>
                                    <w:t>While complementary with your appraisal, d</w:t>
                                  </w:r>
                                  <w:r w:rsidR="00670E38" w:rsidRPr="00A175F2">
                                    <w:rPr>
                                      <w:rFonts w:ascii="Arial" w:hAnsi="Arial" w:cs="Arial"/>
                                      <w:color w:val="000000" w:themeColor="text1"/>
                                      <w:sz w:val="20"/>
                                      <w:szCs w:val="20"/>
                                      <w:lang w:val="en-GB"/>
                                    </w:rPr>
                                    <w:t>iscussing</w:t>
                                  </w:r>
                                  <w:r w:rsidR="00D23222">
                                    <w:rPr>
                                      <w:rFonts w:ascii="Arial" w:hAnsi="Arial" w:cs="Arial"/>
                                      <w:color w:val="000000" w:themeColor="text1"/>
                                      <w:sz w:val="20"/>
                                      <w:szCs w:val="20"/>
                                      <w:lang w:val="en-GB"/>
                                    </w:rPr>
                                    <w:t xml:space="preserve"> </w:t>
                                  </w:r>
                                  <w:r w:rsidR="00670E38">
                                    <w:rPr>
                                      <w:rFonts w:ascii="Arial" w:hAnsi="Arial" w:cs="Arial"/>
                                      <w:color w:val="000000" w:themeColor="text1"/>
                                      <w:sz w:val="20"/>
                                      <w:szCs w:val="20"/>
                                      <w:lang w:val="en-GB"/>
                                    </w:rPr>
                                    <w:t>your</w:t>
                                  </w:r>
                                  <w:r w:rsidR="00D23222">
                                    <w:rPr>
                                      <w:rFonts w:ascii="Arial" w:hAnsi="Arial" w:cs="Arial"/>
                                      <w:color w:val="000000" w:themeColor="text1"/>
                                      <w:sz w:val="20"/>
                                      <w:szCs w:val="20"/>
                                      <w:lang w:val="en-GB"/>
                                    </w:rPr>
                                    <w:t xml:space="preserve"> </w:t>
                                  </w:r>
                                  <w:r w:rsidR="00670E38">
                                    <w:rPr>
                                      <w:rFonts w:ascii="Arial" w:hAnsi="Arial" w:cs="Arial"/>
                                      <w:color w:val="000000" w:themeColor="text1"/>
                                      <w:sz w:val="20"/>
                                      <w:szCs w:val="20"/>
                                      <w:lang w:val="en-GB"/>
                                    </w:rPr>
                                    <w:t>feedback report with your reviewer</w:t>
                                  </w:r>
                                  <w:r w:rsidR="00F83602">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should remain focussed on your development rather than a way of measuring your performance</w:t>
                                  </w:r>
                                  <w:r w:rsidR="007E4F5F">
                                    <w:rPr>
                                      <w:rFonts w:ascii="Arial" w:hAnsi="Arial" w:cs="Arial"/>
                                      <w:color w:val="000000" w:themeColor="text1"/>
                                      <w:sz w:val="20"/>
                                      <w:szCs w:val="20"/>
                                      <w:lang w:val="en-GB"/>
                                    </w:rPr>
                                    <w:t xml:space="preserve">.  It </w:t>
                                  </w:r>
                                  <w:r w:rsidR="00F83602">
                                    <w:rPr>
                                      <w:rFonts w:ascii="Arial" w:hAnsi="Arial" w:cs="Arial"/>
                                      <w:color w:val="000000" w:themeColor="text1"/>
                                      <w:sz w:val="20"/>
                                      <w:szCs w:val="20"/>
                                      <w:lang w:val="en-GB"/>
                                    </w:rPr>
                                    <w:t xml:space="preserve">will </w:t>
                                  </w:r>
                                  <w:r w:rsidR="00871CE2">
                                    <w:rPr>
                                      <w:rFonts w:ascii="Arial" w:hAnsi="Arial" w:cs="Arial"/>
                                      <w:color w:val="000000" w:themeColor="text1"/>
                                      <w:sz w:val="20"/>
                                      <w:szCs w:val="20"/>
                                      <w:lang w:val="en-GB"/>
                                    </w:rPr>
                                    <w:t>provide you with the insights required to build self-awareness and guide you towards specific development goals</w:t>
                                  </w:r>
                                  <w:r w:rsidR="007C5B87">
                                    <w:rPr>
                                      <w:rFonts w:ascii="Arial" w:hAnsi="Arial" w:cs="Arial"/>
                                      <w:color w:val="000000" w:themeColor="text1"/>
                                      <w:sz w:val="20"/>
                                      <w:szCs w:val="20"/>
                                      <w:lang w:val="en-G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Rounded Rectangle 7"/>
                            <wps:cNvSpPr/>
                            <wps:spPr>
                              <a:xfrm>
                                <a:off x="1" y="913437"/>
                                <a:ext cx="236855" cy="9243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A22A8E" w14:textId="7EB172A3" w:rsidR="004B3736" w:rsidRPr="004B3736" w:rsidRDefault="004B3736" w:rsidP="004B3736">
                                  <w:pPr>
                                    <w:jc w:val="center"/>
                                    <w:rPr>
                                      <w:b/>
                                      <w:bCs/>
                                      <w:color w:val="000000" w:themeColor="text1"/>
                                      <w:lang w:val="en-GB"/>
                                    </w:rPr>
                                  </w:pPr>
                                  <w:r w:rsidRPr="004B3736">
                                    <w:rPr>
                                      <w:b/>
                                      <w:bCs/>
                                      <w:color w:val="000000" w:themeColor="text1"/>
                                      <w:lang w:val="en-GB"/>
                                    </w:rPr>
                                    <w:t>Section 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8" name="Rounded Rectangle 8"/>
                            <wps:cNvSpPr/>
                            <wps:spPr>
                              <a:xfrm>
                                <a:off x="3680" y="1944769"/>
                                <a:ext cx="236855" cy="89223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73E39E" w14:textId="5E8662FF" w:rsidR="004B3736" w:rsidRPr="004B3736" w:rsidRDefault="004B3736" w:rsidP="004B3736">
                                  <w:pPr>
                                    <w:jc w:val="center"/>
                                    <w:rPr>
                                      <w:b/>
                                      <w:bCs/>
                                      <w:color w:val="000000" w:themeColor="text1"/>
                                      <w:lang w:val="en-GB"/>
                                    </w:rPr>
                                  </w:pPr>
                                  <w:r w:rsidRPr="004B3736">
                                    <w:rPr>
                                      <w:b/>
                                      <w:bCs/>
                                      <w:color w:val="000000" w:themeColor="text1"/>
                                      <w:lang w:val="en-GB"/>
                                    </w:rPr>
                                    <w:t xml:space="preserve">Section </w:t>
                                  </w:r>
                                  <w:r>
                                    <w:rPr>
                                      <w:b/>
                                      <w:bCs/>
                                      <w:color w:val="000000" w:themeColor="text1"/>
                                      <w:lang w:val="en-GB"/>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9" name="Rounded Rectangle 9"/>
                            <wps:cNvSpPr/>
                            <wps:spPr>
                              <a:xfrm>
                                <a:off x="3680" y="2986968"/>
                                <a:ext cx="236855" cy="103779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90B830" w14:textId="5C6DA9C2" w:rsidR="004B3736" w:rsidRPr="004B3736" w:rsidRDefault="004B3736" w:rsidP="004B3736">
                                  <w:pPr>
                                    <w:jc w:val="center"/>
                                    <w:rPr>
                                      <w:b/>
                                      <w:bCs/>
                                      <w:color w:val="000000" w:themeColor="text1"/>
                                      <w:lang w:val="en-GB"/>
                                    </w:rPr>
                                  </w:pPr>
                                  <w:r w:rsidRPr="004B3736">
                                    <w:rPr>
                                      <w:b/>
                                      <w:bCs/>
                                      <w:color w:val="000000" w:themeColor="text1"/>
                                      <w:lang w:val="en-GB"/>
                                    </w:rPr>
                                    <w:t xml:space="preserve">Section </w:t>
                                  </w:r>
                                  <w:r>
                                    <w:rPr>
                                      <w:b/>
                                      <w:bCs/>
                                      <w:color w:val="000000" w:themeColor="text1"/>
                                      <w:lang w:val="en-GB"/>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10" name="Rounded Rectangle 10"/>
                            <wps:cNvSpPr/>
                            <wps:spPr>
                              <a:xfrm>
                                <a:off x="22298" y="5236716"/>
                                <a:ext cx="234276" cy="76502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165D9A" w14:textId="4662127F" w:rsidR="004B3736" w:rsidRPr="004B3736" w:rsidRDefault="004B3736" w:rsidP="004B3736">
                                  <w:pPr>
                                    <w:jc w:val="center"/>
                                    <w:rPr>
                                      <w:b/>
                                      <w:bCs/>
                                      <w:color w:val="000000" w:themeColor="text1"/>
                                      <w:lang w:val="en-GB"/>
                                    </w:rPr>
                                  </w:pPr>
                                  <w:r w:rsidRPr="004B3736">
                                    <w:rPr>
                                      <w:b/>
                                      <w:bCs/>
                                      <w:color w:val="000000" w:themeColor="text1"/>
                                      <w:lang w:val="en-GB"/>
                                    </w:rPr>
                                    <w:t xml:space="preserve">Section </w:t>
                                  </w:r>
                                  <w:r w:rsidR="00B94F31">
                                    <w:rPr>
                                      <w:b/>
                                      <w:bCs/>
                                      <w:color w:val="000000" w:themeColor="text1"/>
                                      <w:lang w:val="en-GB"/>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grpSp>
                        <wps:wsp>
                          <wps:cNvPr id="15" name="Rounded Rectangle 102"/>
                          <wps:cNvSpPr/>
                          <wps:spPr>
                            <a:xfrm>
                              <a:off x="281489" y="3988307"/>
                              <a:ext cx="1043761" cy="1327068"/>
                            </a:xfrm>
                            <a:prstGeom prst="roundRect">
                              <a:avLst>
                                <a:gd name="adj" fmla="val 11799"/>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A84D6" w14:textId="77777777" w:rsidR="00D4756F" w:rsidRPr="00756ECA" w:rsidRDefault="00D4756F" w:rsidP="00D4756F">
                                <w:pPr>
                                  <w:spacing w:after="120" w:line="240" w:lineRule="auto"/>
                                  <w:jc w:val="center"/>
                                  <w:rPr>
                                    <w:rFonts w:ascii="Arial" w:hAnsi="Arial" w:cs="Arial"/>
                                    <w:b/>
                                    <w:sz w:val="20"/>
                                    <w:szCs w:val="20"/>
                                    <w:lang w:val="en-GB"/>
                                  </w:rPr>
                                </w:pPr>
                                <w:r w:rsidRPr="00756ECA">
                                  <w:rPr>
                                    <w:rFonts w:ascii="Arial" w:hAnsi="Arial" w:cs="Arial"/>
                                    <w:b/>
                                    <w:sz w:val="20"/>
                                    <w:szCs w:val="20"/>
                                    <w:lang w:val="en-GB"/>
                                  </w:rPr>
                                  <w:t>Agreeing my development goals and work objectives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ounded Rectangle 103"/>
                          <wps:cNvSpPr/>
                          <wps:spPr>
                            <a:xfrm>
                              <a:off x="1378993" y="6851350"/>
                              <a:ext cx="6034996" cy="934895"/>
                            </a:xfrm>
                            <a:prstGeom prst="roundRect">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D0212" w14:textId="69D4C16E" w:rsidR="005F59CF" w:rsidRPr="005F59CF" w:rsidRDefault="005F59CF" w:rsidP="005F59CF">
                                <w:pPr>
                                  <w:spacing w:after="120" w:line="240" w:lineRule="auto"/>
                                  <w:jc w:val="both"/>
                                  <w:rPr>
                                    <w:rFonts w:ascii="Arial" w:hAnsi="Arial" w:cs="Arial"/>
                                    <w:color w:val="000000" w:themeColor="text1"/>
                                    <w:sz w:val="20"/>
                                    <w:szCs w:val="20"/>
                                    <w:lang w:val="en-GB"/>
                                  </w:rPr>
                                </w:pPr>
                                <w:r w:rsidRPr="005F59CF">
                                  <w:rPr>
                                    <w:rFonts w:ascii="Arial" w:hAnsi="Arial" w:cs="Arial"/>
                                    <w:color w:val="000000" w:themeColor="text1"/>
                                    <w:sz w:val="20"/>
                                    <w:szCs w:val="20"/>
                                    <w:lang w:val="en-GB"/>
                                  </w:rPr>
                                  <w:t xml:space="preserve">Multi rater feedback is a compulsory element of the NHS Board Chair performance appraisal and development process.  The behavioural statements that </w:t>
                                </w:r>
                                <w:r>
                                  <w:rPr>
                                    <w:rFonts w:ascii="Arial" w:hAnsi="Arial" w:cs="Arial"/>
                                    <w:color w:val="000000" w:themeColor="text1"/>
                                    <w:sz w:val="20"/>
                                    <w:szCs w:val="20"/>
                                    <w:lang w:val="en-GB"/>
                                  </w:rPr>
                                  <w:t>the Chair and their raters have answered</w:t>
                                </w:r>
                                <w:r w:rsidRPr="005F59CF">
                                  <w:rPr>
                                    <w:rFonts w:ascii="Arial" w:hAnsi="Arial" w:cs="Arial"/>
                                    <w:color w:val="000000" w:themeColor="text1"/>
                                    <w:sz w:val="20"/>
                                    <w:szCs w:val="20"/>
                                    <w:lang w:val="en-GB"/>
                                  </w:rPr>
                                  <w:t xml:space="preserve"> are shown </w:t>
                                </w:r>
                                <w:r>
                                  <w:rPr>
                                    <w:rFonts w:ascii="Arial" w:hAnsi="Arial" w:cs="Arial"/>
                                    <w:color w:val="000000" w:themeColor="text1"/>
                                    <w:sz w:val="20"/>
                                    <w:szCs w:val="20"/>
                                    <w:lang w:val="en-GB"/>
                                  </w:rPr>
                                  <w:t xml:space="preserve">on page 7, </w:t>
                                </w:r>
                                <w:r w:rsidRPr="005F59CF">
                                  <w:rPr>
                                    <w:rFonts w:ascii="Arial" w:hAnsi="Arial" w:cs="Arial"/>
                                    <w:color w:val="000000" w:themeColor="text1"/>
                                    <w:sz w:val="20"/>
                                    <w:szCs w:val="20"/>
                                    <w:lang w:val="en-GB"/>
                                  </w:rPr>
                                  <w:t>for the Reviewer to complete their assessment of the Chair</w:t>
                                </w:r>
                                <w:r w:rsidRPr="005F59CF">
                                  <w:rPr>
                                    <w:rFonts w:ascii="Arial" w:hAnsi="Arial" w:cs="Arial"/>
                                    <w:bCs/>
                                    <w:color w:val="000000" w:themeColor="text1"/>
                                    <w:sz w:val="20"/>
                                    <w:szCs w:val="20"/>
                                    <w:lang w:val="en-GB"/>
                                  </w:rPr>
                                  <w:t xml:space="preserve">.  </w:t>
                                </w:r>
                              </w:p>
                              <w:p w14:paraId="1D1A26EF" w14:textId="60EBEBCD" w:rsidR="005F2EF8" w:rsidRPr="00C761B3" w:rsidRDefault="005F59CF" w:rsidP="005F59CF">
                                <w:pPr>
                                  <w:spacing w:after="120" w:line="240"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Afterwards, the Review</w:t>
                                </w:r>
                                <w:r w:rsidR="001B4651">
                                  <w:rPr>
                                    <w:rFonts w:ascii="Arial" w:hAnsi="Arial" w:cs="Arial"/>
                                    <w:color w:val="000000" w:themeColor="text1"/>
                                    <w:sz w:val="20"/>
                                    <w:szCs w:val="20"/>
                                    <w:lang w:val="en-GB"/>
                                  </w:rPr>
                                  <w:t>er</w:t>
                                </w:r>
                                <w:r>
                                  <w:rPr>
                                    <w:rFonts w:ascii="Arial" w:hAnsi="Arial" w:cs="Arial"/>
                                    <w:color w:val="000000" w:themeColor="text1"/>
                                    <w:sz w:val="20"/>
                                    <w:szCs w:val="20"/>
                                    <w:lang w:val="en-GB"/>
                                  </w:rPr>
                                  <w:t xml:space="preserve"> will complete a s</w:t>
                                </w:r>
                                <w:r w:rsidR="00C0489F">
                                  <w:rPr>
                                    <w:rFonts w:ascii="Arial" w:hAnsi="Arial" w:cs="Arial"/>
                                    <w:color w:val="000000" w:themeColor="text1"/>
                                    <w:sz w:val="20"/>
                                    <w:szCs w:val="20"/>
                                    <w:lang w:val="en-GB"/>
                                  </w:rPr>
                                  <w:t xml:space="preserve">ummary of </w:t>
                                </w:r>
                                <w:r>
                                  <w:rPr>
                                    <w:rFonts w:ascii="Arial" w:hAnsi="Arial" w:cs="Arial"/>
                                    <w:color w:val="000000" w:themeColor="text1"/>
                                    <w:sz w:val="20"/>
                                    <w:szCs w:val="20"/>
                                    <w:lang w:val="en-GB"/>
                                  </w:rPr>
                                  <w:t>the</w:t>
                                </w:r>
                                <w:r w:rsidR="00C0489F">
                                  <w:rPr>
                                    <w:rFonts w:ascii="Arial" w:hAnsi="Arial" w:cs="Arial"/>
                                    <w:color w:val="000000" w:themeColor="text1"/>
                                    <w:sz w:val="20"/>
                                    <w:szCs w:val="20"/>
                                    <w:lang w:val="en-GB"/>
                                  </w:rPr>
                                  <w:t xml:space="preserve"> appraisal </w:t>
                                </w:r>
                                <w:r w:rsidR="00866C34">
                                  <w:rPr>
                                    <w:rFonts w:ascii="Arial" w:hAnsi="Arial" w:cs="Arial"/>
                                    <w:color w:val="000000" w:themeColor="text1"/>
                                    <w:sz w:val="20"/>
                                    <w:szCs w:val="20"/>
                                    <w:lang w:val="en-GB"/>
                                  </w:rPr>
                                  <w:t xml:space="preserve">conversation and </w:t>
                                </w:r>
                                <w:r w:rsidR="00A06E02">
                                  <w:rPr>
                                    <w:rFonts w:ascii="Arial" w:hAnsi="Arial" w:cs="Arial"/>
                                    <w:color w:val="000000" w:themeColor="text1"/>
                                    <w:sz w:val="20"/>
                                    <w:szCs w:val="20"/>
                                    <w:lang w:val="en-GB"/>
                                  </w:rPr>
                                  <w:t>S</w:t>
                                </w:r>
                                <w:r w:rsidR="00866C34">
                                  <w:rPr>
                                    <w:rFonts w:ascii="Arial" w:hAnsi="Arial" w:cs="Arial"/>
                                    <w:color w:val="000000" w:themeColor="text1"/>
                                    <w:sz w:val="20"/>
                                    <w:szCs w:val="20"/>
                                    <w:lang w:val="en-GB"/>
                                  </w:rPr>
                                  <w:t xml:space="preserve">uitability for </w:t>
                                </w:r>
                                <w:r w:rsidR="00A06E02">
                                  <w:rPr>
                                    <w:rFonts w:ascii="Arial" w:hAnsi="Arial" w:cs="Arial"/>
                                    <w:color w:val="000000" w:themeColor="text1"/>
                                    <w:sz w:val="20"/>
                                    <w:szCs w:val="20"/>
                                    <w:lang w:val="en-GB"/>
                                  </w:rPr>
                                  <w:t>R</w:t>
                                </w:r>
                                <w:r w:rsidR="00866C34">
                                  <w:rPr>
                                    <w:rFonts w:ascii="Arial" w:hAnsi="Arial" w:cs="Arial"/>
                                    <w:color w:val="000000" w:themeColor="text1"/>
                                    <w:sz w:val="20"/>
                                    <w:szCs w:val="20"/>
                                    <w:lang w:val="en-GB"/>
                                  </w:rPr>
                                  <w:t>eappointment.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20E0BE" id="Group 21" o:spid="_x0000_s1026" style="position:absolute;margin-left:-41.1pt;margin-top:13.65pt;width:583.05pt;height:614.8pt;z-index:251726336;mso-width-relative:margin;mso-height-relative:margin" coordorigin="92" coordsize="74049,7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">
                <v:roundrect id="Rounded Rectangle 10" o:spid="_x0000_s1027" style="position:absolute;left:175;top:54499;width:2010;height:12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" fillcolor="#deeaf6 [660]" strokecolor="#1f4d78 [1604]" strokeweight="1pt">
                  <v:stroke joinstyle="miter"/>
                  <v:textbox style="layout-flow:vertical;mso-layout-flow-alt:bottom-to-top" inset="0,0,0,0">
                    <w:txbxContent>
                      <w:p w14:paraId="4C4424DA" w14:textId="77777777" w:rsidR="00D4756F" w:rsidRPr="004B3736" w:rsidRDefault="00D4756F" w:rsidP="00D4756F">
                        <w:pPr>
                          <w:jc w:val="center"/>
                          <w:rPr>
                            <w:b/>
                            <w:bCs/>
                            <w:color w:val="000000" w:themeColor="text1"/>
                            <w:lang w:val="en-GB"/>
                          </w:rPr>
                        </w:pPr>
                        <w:r w:rsidRPr="004B3736">
                          <w:rPr>
                            <w:b/>
                            <w:bCs/>
                            <w:color w:val="000000" w:themeColor="text1"/>
                            <w:lang w:val="en-GB"/>
                          </w:rPr>
                          <w:t xml:space="preserve">Section </w:t>
                        </w:r>
                        <w:r>
                          <w:rPr>
                            <w:b/>
                            <w:bCs/>
                            <w:color w:val="000000" w:themeColor="text1"/>
                            <w:lang w:val="en-GB"/>
                          </w:rPr>
                          <w:t>4</w:t>
                        </w:r>
                      </w:p>
                    </w:txbxContent>
                  </v:textbox>
                </v:roundrect>
                <v:group id="Group 19" o:spid="_x0000_s1028" style="position:absolute;left:92;width:74050;height:78081" coordorigin="92" coordsize="74049,7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Rounded Rectangle 103" o:spid="_x0000_s1029" style="position:absolute;left:13608;top:39610;width:60350;height:13545;visibility:visible;mso-wrap-style:square;v-text-anchor:middle" arcsize="76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" fillcolor="white [3212]" strokecolor="#0070c0" strokeweight="1.5pt">
                    <v:stroke joinstyle="miter"/>
                    <v:textbox inset="0,0,0,0">
                      <w:txbxContent>
                        <w:p w14:paraId="088742F7" w14:textId="42CC4E4B" w:rsidR="009A48EC" w:rsidRDefault="003600F5"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While</w:t>
                          </w:r>
                          <w:r w:rsidR="002C4737">
                            <w:rPr>
                              <w:rFonts w:ascii="Arial" w:hAnsi="Arial" w:cs="Arial"/>
                              <w:color w:val="000000" w:themeColor="text1"/>
                              <w:sz w:val="20"/>
                              <w:szCs w:val="20"/>
                              <w:lang w:val="en-GB"/>
                            </w:rPr>
                            <w:t xml:space="preserve"> progressing through the conversation you </w:t>
                          </w:r>
                          <w:r w:rsidR="006A4514">
                            <w:rPr>
                              <w:rFonts w:ascii="Arial" w:hAnsi="Arial" w:cs="Arial"/>
                              <w:color w:val="000000" w:themeColor="text1"/>
                              <w:sz w:val="20"/>
                              <w:szCs w:val="20"/>
                              <w:lang w:val="en-GB"/>
                            </w:rPr>
                            <w:t>may well have identified future business or personal objectives, this is the place to capture these</w:t>
                          </w:r>
                          <w:r w:rsidR="002C4737">
                            <w:rPr>
                              <w:rFonts w:ascii="Arial" w:hAnsi="Arial" w:cs="Arial"/>
                              <w:color w:val="000000" w:themeColor="text1"/>
                              <w:sz w:val="20"/>
                              <w:szCs w:val="20"/>
                              <w:lang w:val="en-GB"/>
                            </w:rPr>
                            <w:t xml:space="preserve">.  </w:t>
                          </w:r>
                          <w:r w:rsidR="006552B8">
                            <w:rPr>
                              <w:rFonts w:ascii="Arial" w:hAnsi="Arial" w:cs="Arial"/>
                              <w:color w:val="000000" w:themeColor="text1"/>
                              <w:sz w:val="20"/>
                              <w:szCs w:val="20"/>
                              <w:lang w:val="en-GB"/>
                            </w:rPr>
                            <w:t xml:space="preserve">Your </w:t>
                          </w:r>
                          <w:r>
                            <w:rPr>
                              <w:rFonts w:ascii="Arial" w:hAnsi="Arial" w:cs="Arial"/>
                              <w:color w:val="000000" w:themeColor="text1"/>
                              <w:sz w:val="20"/>
                              <w:szCs w:val="20"/>
                              <w:lang w:val="en-GB"/>
                            </w:rPr>
                            <w:t>principal</w:t>
                          </w:r>
                          <w:r w:rsidR="006552B8">
                            <w:rPr>
                              <w:rFonts w:ascii="Arial" w:hAnsi="Arial" w:cs="Arial"/>
                              <w:color w:val="000000" w:themeColor="text1"/>
                              <w:sz w:val="20"/>
                              <w:szCs w:val="20"/>
                              <w:lang w:val="en-GB"/>
                            </w:rPr>
                            <w:t xml:space="preserve"> objectives should represent the key priorities and focus for your </w:t>
                          </w:r>
                          <w:r w:rsidR="00487D9D">
                            <w:rPr>
                              <w:rFonts w:ascii="Arial" w:hAnsi="Arial" w:cs="Arial"/>
                              <w:color w:val="000000" w:themeColor="text1"/>
                              <w:sz w:val="20"/>
                              <w:szCs w:val="20"/>
                              <w:lang w:val="en-GB"/>
                            </w:rPr>
                            <w:t xml:space="preserve">NHS </w:t>
                          </w:r>
                          <w:r w:rsidR="006552B8">
                            <w:rPr>
                              <w:rFonts w:ascii="Arial" w:hAnsi="Arial" w:cs="Arial"/>
                              <w:color w:val="000000" w:themeColor="text1"/>
                              <w:sz w:val="20"/>
                              <w:szCs w:val="20"/>
                              <w:lang w:val="en-GB"/>
                            </w:rPr>
                            <w:t>Board</w:t>
                          </w:r>
                          <w:r w:rsidR="006A4514">
                            <w:rPr>
                              <w:rFonts w:ascii="Arial" w:hAnsi="Arial" w:cs="Arial"/>
                              <w:color w:val="000000" w:themeColor="text1"/>
                              <w:sz w:val="20"/>
                              <w:szCs w:val="20"/>
                              <w:lang w:val="en-GB"/>
                            </w:rPr>
                            <w:t>.</w:t>
                          </w:r>
                          <w:r w:rsidR="002C4737">
                            <w:rPr>
                              <w:rFonts w:ascii="Arial" w:hAnsi="Arial" w:cs="Arial"/>
                              <w:color w:val="000000" w:themeColor="text1"/>
                              <w:sz w:val="20"/>
                              <w:szCs w:val="20"/>
                              <w:lang w:val="en-GB"/>
                            </w:rPr>
                            <w:t xml:space="preserve">  Treat </w:t>
                          </w:r>
                          <w:r w:rsidR="006A4514">
                            <w:rPr>
                              <w:rFonts w:ascii="Arial" w:hAnsi="Arial" w:cs="Arial"/>
                              <w:color w:val="000000" w:themeColor="text1"/>
                              <w:sz w:val="20"/>
                              <w:szCs w:val="20"/>
                              <w:lang w:val="en-GB"/>
                            </w:rPr>
                            <w:t xml:space="preserve">personal or </w:t>
                          </w:r>
                          <w:r w:rsidR="002C4737">
                            <w:rPr>
                              <w:rFonts w:ascii="Arial" w:hAnsi="Arial" w:cs="Arial"/>
                              <w:color w:val="000000" w:themeColor="text1"/>
                              <w:sz w:val="20"/>
                              <w:szCs w:val="20"/>
                              <w:lang w:val="en-GB"/>
                            </w:rPr>
                            <w:t xml:space="preserve">development goals with the same importance </w:t>
                          </w:r>
                          <w:r w:rsidR="006A4514">
                            <w:rPr>
                              <w:rFonts w:ascii="Arial" w:hAnsi="Arial" w:cs="Arial"/>
                              <w:color w:val="000000" w:themeColor="text1"/>
                              <w:sz w:val="20"/>
                              <w:szCs w:val="20"/>
                              <w:lang w:val="en-GB"/>
                            </w:rPr>
                            <w:t>and ensure all</w:t>
                          </w:r>
                          <w:r w:rsidR="002C4737">
                            <w:rPr>
                              <w:rFonts w:ascii="Arial" w:hAnsi="Arial" w:cs="Arial"/>
                              <w:color w:val="000000" w:themeColor="text1"/>
                              <w:sz w:val="20"/>
                              <w:szCs w:val="20"/>
                              <w:lang w:val="en-GB"/>
                            </w:rPr>
                            <w:t xml:space="preserve"> goals</w:t>
                          </w:r>
                          <w:r w:rsidR="00BB1414">
                            <w:rPr>
                              <w:rFonts w:ascii="Arial" w:hAnsi="Arial" w:cs="Arial"/>
                              <w:color w:val="000000" w:themeColor="text1"/>
                              <w:sz w:val="20"/>
                              <w:szCs w:val="20"/>
                              <w:lang w:val="en-GB"/>
                            </w:rPr>
                            <w:t xml:space="preserve"> are</w:t>
                          </w:r>
                          <w:r w:rsidR="002C4737">
                            <w:rPr>
                              <w:rFonts w:ascii="Arial" w:hAnsi="Arial" w:cs="Arial"/>
                              <w:color w:val="000000" w:themeColor="text1"/>
                              <w:sz w:val="20"/>
                              <w:szCs w:val="20"/>
                              <w:lang w:val="en-GB"/>
                            </w:rPr>
                            <w:t xml:space="preserve"> </w:t>
                          </w:r>
                          <w:r w:rsidR="002C4737" w:rsidRPr="00756ECA">
                            <w:rPr>
                              <w:rFonts w:ascii="Arial" w:hAnsi="Arial" w:cs="Arial"/>
                              <w:b/>
                              <w:color w:val="000000" w:themeColor="text1"/>
                              <w:sz w:val="20"/>
                              <w:szCs w:val="20"/>
                              <w:lang w:val="en-GB"/>
                            </w:rPr>
                            <w:t>S</w:t>
                          </w:r>
                          <w:r w:rsidR="002C4737">
                            <w:rPr>
                              <w:rFonts w:ascii="Arial" w:hAnsi="Arial" w:cs="Arial"/>
                              <w:color w:val="000000" w:themeColor="text1"/>
                              <w:sz w:val="20"/>
                              <w:szCs w:val="20"/>
                              <w:lang w:val="en-GB"/>
                            </w:rPr>
                            <w:t>pecific</w:t>
                          </w:r>
                          <w:r w:rsidR="00C16E82">
                            <w:rPr>
                              <w:rFonts w:ascii="Arial" w:hAnsi="Arial" w:cs="Arial"/>
                              <w:color w:val="000000" w:themeColor="text1"/>
                              <w:sz w:val="20"/>
                              <w:szCs w:val="20"/>
                              <w:lang w:val="en-GB"/>
                            </w:rPr>
                            <w:t>,</w:t>
                          </w:r>
                          <w:r w:rsidR="002C4737">
                            <w:rPr>
                              <w:rFonts w:ascii="Arial" w:hAnsi="Arial" w:cs="Arial"/>
                              <w:color w:val="000000" w:themeColor="text1"/>
                              <w:sz w:val="20"/>
                              <w:szCs w:val="20"/>
                              <w:lang w:val="en-GB"/>
                            </w:rPr>
                            <w:t xml:space="preserve"> </w:t>
                          </w:r>
                          <w:r w:rsidR="002C4737" w:rsidRPr="00756ECA">
                            <w:rPr>
                              <w:rFonts w:ascii="Arial" w:hAnsi="Arial" w:cs="Arial"/>
                              <w:b/>
                              <w:color w:val="000000" w:themeColor="text1"/>
                              <w:sz w:val="20"/>
                              <w:szCs w:val="20"/>
                              <w:lang w:val="en-GB"/>
                            </w:rPr>
                            <w:t>M</w:t>
                          </w:r>
                          <w:r w:rsidR="002C4737">
                            <w:rPr>
                              <w:rFonts w:ascii="Arial" w:hAnsi="Arial" w:cs="Arial"/>
                              <w:color w:val="000000" w:themeColor="text1"/>
                              <w:sz w:val="20"/>
                              <w:szCs w:val="20"/>
                              <w:lang w:val="en-GB"/>
                            </w:rPr>
                            <w:t>easurable</w:t>
                          </w:r>
                          <w:r w:rsidR="00C16E82">
                            <w:rPr>
                              <w:rFonts w:ascii="Arial" w:hAnsi="Arial" w:cs="Arial"/>
                              <w:color w:val="000000" w:themeColor="text1"/>
                              <w:sz w:val="20"/>
                              <w:szCs w:val="20"/>
                              <w:lang w:val="en-GB"/>
                            </w:rPr>
                            <w:t>,</w:t>
                          </w:r>
                          <w:r w:rsidR="002C4737">
                            <w:rPr>
                              <w:rFonts w:ascii="Arial" w:hAnsi="Arial" w:cs="Arial"/>
                              <w:color w:val="000000" w:themeColor="text1"/>
                              <w:sz w:val="20"/>
                              <w:szCs w:val="20"/>
                              <w:lang w:val="en-GB"/>
                            </w:rPr>
                            <w:t xml:space="preserve"> </w:t>
                          </w:r>
                          <w:r w:rsidR="002C4737" w:rsidRPr="00756ECA">
                            <w:rPr>
                              <w:rFonts w:ascii="Arial" w:hAnsi="Arial" w:cs="Arial"/>
                              <w:b/>
                              <w:color w:val="000000" w:themeColor="text1"/>
                              <w:sz w:val="20"/>
                              <w:szCs w:val="20"/>
                              <w:lang w:val="en-GB"/>
                            </w:rPr>
                            <w:t>A</w:t>
                          </w:r>
                          <w:r w:rsidR="002C4737">
                            <w:rPr>
                              <w:rFonts w:ascii="Arial" w:hAnsi="Arial" w:cs="Arial"/>
                              <w:color w:val="000000" w:themeColor="text1"/>
                              <w:sz w:val="20"/>
                              <w:szCs w:val="20"/>
                              <w:lang w:val="en-GB"/>
                            </w:rPr>
                            <w:t xml:space="preserve">chievable, </w:t>
                          </w:r>
                          <w:r w:rsidR="002C4737" w:rsidRPr="00756ECA">
                            <w:rPr>
                              <w:rFonts w:ascii="Arial" w:hAnsi="Arial" w:cs="Arial"/>
                              <w:b/>
                              <w:color w:val="000000" w:themeColor="text1"/>
                              <w:sz w:val="20"/>
                              <w:szCs w:val="20"/>
                              <w:lang w:val="en-GB"/>
                            </w:rPr>
                            <w:t>R</w:t>
                          </w:r>
                          <w:r w:rsidR="002C4737">
                            <w:rPr>
                              <w:rFonts w:ascii="Arial" w:hAnsi="Arial" w:cs="Arial"/>
                              <w:color w:val="000000" w:themeColor="text1"/>
                              <w:sz w:val="20"/>
                              <w:szCs w:val="20"/>
                              <w:lang w:val="en-GB"/>
                            </w:rPr>
                            <w:t xml:space="preserve">elevant and </w:t>
                          </w:r>
                          <w:r w:rsidR="002C4737" w:rsidRPr="00756ECA">
                            <w:rPr>
                              <w:rFonts w:ascii="Arial" w:hAnsi="Arial" w:cs="Arial"/>
                              <w:b/>
                              <w:color w:val="000000" w:themeColor="text1"/>
                              <w:sz w:val="20"/>
                              <w:szCs w:val="20"/>
                              <w:lang w:val="en-GB"/>
                            </w:rPr>
                            <w:t>T</w:t>
                          </w:r>
                          <w:r w:rsidR="002C4737">
                            <w:rPr>
                              <w:rFonts w:ascii="Arial" w:hAnsi="Arial" w:cs="Arial"/>
                              <w:color w:val="000000" w:themeColor="text1"/>
                              <w:sz w:val="20"/>
                              <w:szCs w:val="20"/>
                              <w:lang w:val="en-GB"/>
                            </w:rPr>
                            <w:t>imebound.   Finally, ensure when you finish the conversation that you and your reviewer have your next conversation scheduled and in the diary</w:t>
                          </w:r>
                          <w:r w:rsidR="006A4514">
                            <w:rPr>
                              <w:rFonts w:ascii="Arial" w:hAnsi="Arial" w:cs="Arial"/>
                              <w:color w:val="000000" w:themeColor="text1"/>
                              <w:sz w:val="20"/>
                              <w:szCs w:val="20"/>
                              <w:lang w:val="en-GB"/>
                            </w:rPr>
                            <w:t>.</w:t>
                          </w:r>
                        </w:p>
                        <w:p w14:paraId="08272D77" w14:textId="1F81550D" w:rsidR="00E94831" w:rsidRPr="00C761B3" w:rsidRDefault="00E94831" w:rsidP="00EE2AC5">
                          <w:pPr>
                            <w:spacing w:after="120" w:line="240"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For new Chairs, performance and development objectives will be set by the Scottish Government shortly after their appointment.</w:t>
                          </w:r>
                        </w:p>
                      </w:txbxContent>
                    </v:textbox>
                  </v:roundrect>
                  <v:group id="Group 6" o:spid="_x0000_s1030" style="position:absolute;left:92;width:74050;height:78083" coordorigin=",-1905" coordsize="91498,6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50" o:spid="_x0000_s1031" style="position:absolute;left:3149;top:-1905;width:12929;height:10152;visibility:visible;mso-wrap-style:square;v-text-anchor:middle" arcsize="85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" fillcolor="#0070c0" stroked="f" strokeweight="1pt">
                      <v:stroke joinstyle="miter"/>
                      <v:textbox inset="0,0,0,0">
                        <w:txbxContent>
                          <w:p w14:paraId="1A3F472E" w14:textId="49E51ED2" w:rsidR="009A48EC" w:rsidRPr="00756ECA" w:rsidRDefault="009A48EC" w:rsidP="008C78DB">
                            <w:pPr>
                              <w:jc w:val="center"/>
                              <w:rPr>
                                <w:rFonts w:ascii="Arial" w:hAnsi="Arial" w:cs="Arial"/>
                                <w:b/>
                                <w:sz w:val="20"/>
                                <w:szCs w:val="20"/>
                                <w:lang w:val="en-GB"/>
                              </w:rPr>
                            </w:pPr>
                            <w:r w:rsidRPr="00756ECA">
                              <w:rPr>
                                <w:rFonts w:ascii="Arial" w:hAnsi="Arial" w:cs="Arial"/>
                                <w:b/>
                                <w:sz w:val="20"/>
                                <w:szCs w:val="20"/>
                                <w:lang w:val="en-GB"/>
                              </w:rPr>
                              <w:t>About this document</w:t>
                            </w:r>
                          </w:p>
                        </w:txbxContent>
                      </v:textbox>
                    </v:roundrect>
                    <v:roundrect id="Rounded Rectangle 71" o:spid="_x0000_s1032" style="position:absolute;left:3060;top:9134;width:13018;height:9244;visibility:visible;mso-wrap-style:square;v-text-anchor:middle" arcsize="69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" fillcolor="#0070c0" stroked="f" strokeweight="1pt">
                      <v:stroke joinstyle="miter"/>
                      <v:textbox inset="0,0,0,0">
                        <w:txbxContent>
                          <w:p w14:paraId="4168BCE3" w14:textId="4DDBE62B" w:rsidR="009A48EC" w:rsidRPr="00757965" w:rsidRDefault="00757965" w:rsidP="00CF090A">
                            <w:pPr>
                              <w:spacing w:line="240" w:lineRule="auto"/>
                              <w:ind w:right="32"/>
                              <w:jc w:val="center"/>
                              <w:rPr>
                                <w:rFonts w:ascii="Arial" w:hAnsi="Arial" w:cs="Arial"/>
                                <w:b/>
                                <w:sz w:val="20"/>
                                <w:szCs w:val="20"/>
                                <w:lang w:val="en-GB"/>
                              </w:rPr>
                            </w:pPr>
                            <w:r>
                              <w:rPr>
                                <w:rFonts w:ascii="Arial" w:hAnsi="Arial" w:cs="Arial"/>
                                <w:b/>
                                <w:sz w:val="20"/>
                                <w:szCs w:val="20"/>
                                <w:lang w:val="en-GB"/>
                              </w:rPr>
                              <w:t xml:space="preserve">Personal </w:t>
                            </w:r>
                            <w:r w:rsidR="00CF090A">
                              <w:rPr>
                                <w:rFonts w:ascii="Arial" w:hAnsi="Arial" w:cs="Arial"/>
                                <w:b/>
                                <w:sz w:val="20"/>
                                <w:szCs w:val="20"/>
                                <w:lang w:val="en-GB"/>
                              </w:rPr>
                              <w:br/>
                            </w:r>
                            <w:r>
                              <w:rPr>
                                <w:rFonts w:ascii="Arial" w:hAnsi="Arial" w:cs="Arial"/>
                                <w:b/>
                                <w:sz w:val="20"/>
                                <w:szCs w:val="20"/>
                                <w:lang w:val="en-GB"/>
                              </w:rPr>
                              <w:t>reflection</w:t>
                            </w:r>
                          </w:p>
                        </w:txbxContent>
                      </v:textbox>
                    </v:roundrect>
                    <v:roundrect id="Rounded Rectangle 78" o:spid="_x0000_s1033" style="position:absolute;left:3369;top:19448;width:12928;height:9060;visibility:visible;mso-wrap-style:square;v-text-anchor:middle" arcsize="7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" fillcolor="#0070c0" stroked="f" strokeweight="1pt">
                      <v:stroke joinstyle="miter"/>
                      <v:textbox inset="0,0,0,0">
                        <w:txbxContent>
                          <w:p w14:paraId="57A7994A" w14:textId="4636C88B" w:rsidR="009A48EC" w:rsidRPr="00756ECA" w:rsidRDefault="009A48EC" w:rsidP="00C72E4C">
                            <w:pPr>
                              <w:spacing w:after="120" w:line="240" w:lineRule="auto"/>
                              <w:jc w:val="center"/>
                              <w:rPr>
                                <w:rFonts w:ascii="Arial" w:hAnsi="Arial" w:cs="Arial"/>
                                <w:b/>
                                <w:sz w:val="20"/>
                                <w:szCs w:val="20"/>
                                <w:lang w:val="en-GB"/>
                              </w:rPr>
                            </w:pPr>
                            <w:r w:rsidRPr="00756ECA">
                              <w:rPr>
                                <w:rFonts w:ascii="Arial" w:hAnsi="Arial" w:cs="Arial"/>
                                <w:b/>
                                <w:sz w:val="20"/>
                                <w:szCs w:val="20"/>
                                <w:lang w:val="en-GB"/>
                              </w:rPr>
                              <w:t xml:space="preserve">Reviewing </w:t>
                            </w:r>
                            <w:r w:rsidR="0021229A">
                              <w:rPr>
                                <w:rFonts w:ascii="Arial" w:hAnsi="Arial" w:cs="Arial"/>
                                <w:b/>
                                <w:sz w:val="20"/>
                                <w:szCs w:val="20"/>
                                <w:lang w:val="en-GB"/>
                              </w:rPr>
                              <w:t>Performance</w:t>
                            </w:r>
                          </w:p>
                        </w:txbxContent>
                      </v:textbox>
                    </v:roundrect>
                    <v:roundrect id="Rounded Rectangle 99" o:spid="_x0000_s1034" style="position:absolute;left:3398;top:41315;width:12929;height:10152;visibility:visible;mso-wrap-style:square;v-text-anchor:middle" arcsize="7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" fillcolor="#0070c0" stroked="f" strokeweight="1pt">
                      <v:stroke joinstyle="miter"/>
                      <v:textbox inset="0,0,0,0">
                        <w:txbxContent>
                          <w:p w14:paraId="212E11CC" w14:textId="5B1DF343" w:rsidR="006213B9" w:rsidRPr="00756ECA" w:rsidRDefault="00C72E4C" w:rsidP="00C72E4C">
                            <w:pPr>
                              <w:spacing w:after="120" w:line="240" w:lineRule="auto"/>
                              <w:jc w:val="center"/>
                              <w:rPr>
                                <w:rFonts w:ascii="Arial" w:hAnsi="Arial" w:cs="Arial"/>
                                <w:b/>
                                <w:sz w:val="20"/>
                                <w:szCs w:val="20"/>
                                <w:lang w:val="en-GB"/>
                              </w:rPr>
                            </w:pPr>
                            <w:r w:rsidRPr="00756ECA">
                              <w:rPr>
                                <w:rFonts w:ascii="Arial" w:hAnsi="Arial" w:cs="Arial"/>
                                <w:b/>
                                <w:sz w:val="20"/>
                                <w:szCs w:val="20"/>
                                <w:lang w:val="en-GB"/>
                              </w:rPr>
                              <w:t xml:space="preserve">Reviewing </w:t>
                            </w:r>
                            <w:r w:rsidR="006213B9">
                              <w:rPr>
                                <w:rFonts w:ascii="Arial" w:hAnsi="Arial" w:cs="Arial"/>
                                <w:b/>
                                <w:sz w:val="20"/>
                                <w:szCs w:val="20"/>
                                <w:lang w:val="en-GB"/>
                              </w:rPr>
                              <w:t>my behaviour</w:t>
                            </w:r>
                          </w:p>
                        </w:txbxContent>
                      </v:textbox>
                    </v:roundrect>
                    <v:roundrect id="Rounded Rectangle 102" o:spid="_x0000_s1035" style="position:absolute;left:3486;top:52430;width:12876;height:7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" fillcolor="#0070c0" stroked="f" strokeweight="1pt">
                      <v:stroke joinstyle="miter"/>
                      <v:textbox inset="0,0,0,0">
                        <w:txbxContent>
                          <w:p w14:paraId="6DE18E56" w14:textId="6293F865" w:rsidR="009A48EC" w:rsidRPr="00756ECA" w:rsidRDefault="006213B9" w:rsidP="00333784">
                            <w:pPr>
                              <w:spacing w:after="120" w:line="240" w:lineRule="auto"/>
                              <w:jc w:val="center"/>
                              <w:rPr>
                                <w:rFonts w:ascii="Arial" w:hAnsi="Arial" w:cs="Arial"/>
                                <w:b/>
                                <w:sz w:val="20"/>
                                <w:szCs w:val="20"/>
                                <w:lang w:val="en-GB"/>
                              </w:rPr>
                            </w:pPr>
                            <w:r>
                              <w:rPr>
                                <w:rFonts w:ascii="Arial" w:hAnsi="Arial" w:cs="Arial"/>
                                <w:b/>
                                <w:sz w:val="20"/>
                                <w:szCs w:val="20"/>
                                <w:lang w:val="en-GB"/>
                              </w:rPr>
                              <w:t>Reviewing</w:t>
                            </w:r>
                            <w:r w:rsidR="005F2EF8">
                              <w:rPr>
                                <w:rFonts w:ascii="Arial" w:hAnsi="Arial" w:cs="Arial"/>
                                <w:b/>
                                <w:sz w:val="20"/>
                                <w:szCs w:val="20"/>
                                <w:lang w:val="en-GB"/>
                              </w:rPr>
                              <w:t xml:space="preserve"> </w:t>
                            </w:r>
                            <w:r>
                              <w:rPr>
                                <w:rFonts w:ascii="Arial" w:hAnsi="Arial" w:cs="Arial"/>
                                <w:b/>
                                <w:sz w:val="20"/>
                                <w:szCs w:val="20"/>
                                <w:lang w:val="en-GB"/>
                              </w:rPr>
                              <w:t xml:space="preserve">the Chairs Behaviour and </w:t>
                            </w:r>
                            <w:r w:rsidR="005F2EF8">
                              <w:rPr>
                                <w:rFonts w:ascii="Arial" w:hAnsi="Arial" w:cs="Arial"/>
                                <w:b/>
                                <w:sz w:val="20"/>
                                <w:szCs w:val="20"/>
                                <w:lang w:val="en-GB"/>
                              </w:rPr>
                              <w:t>Comments</w:t>
                            </w:r>
                          </w:p>
                        </w:txbxContent>
                      </v:textbox>
                    </v:roundrect>
                    <v:roundrect id="Rounded Rectangle 51" o:spid="_x0000_s1036" style="position:absolute;left:16700;top:-1904;width:74571;height:10151;visibility:visible;mso-wrap-style:square;v-text-anchor:middle" arcsize="83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" fillcolor="white [3212]" strokecolor="#0070c0" strokeweight="1.5pt">
                      <v:stroke joinstyle="miter"/>
                      <v:textbox inset="0,0,0,0">
                        <w:txbxContent>
                          <w:p w14:paraId="4BC96892" w14:textId="1DD3B019" w:rsidR="00387DAA" w:rsidRDefault="002C4737"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This document has been designed to provide you </w:t>
                            </w:r>
                            <w:r w:rsidR="0030388B">
                              <w:rPr>
                                <w:rFonts w:ascii="Arial" w:hAnsi="Arial" w:cs="Arial"/>
                                <w:color w:val="000000" w:themeColor="text1"/>
                                <w:sz w:val="20"/>
                                <w:szCs w:val="20"/>
                                <w:lang w:val="en-GB"/>
                              </w:rPr>
                              <w:t xml:space="preserve">and </w:t>
                            </w:r>
                            <w:r w:rsidR="003600F5">
                              <w:rPr>
                                <w:rFonts w:ascii="Arial" w:hAnsi="Arial" w:cs="Arial"/>
                                <w:color w:val="000000" w:themeColor="text1"/>
                                <w:sz w:val="20"/>
                                <w:szCs w:val="20"/>
                                <w:lang w:val="en-GB"/>
                              </w:rPr>
                              <w:t>your reviewer</w:t>
                            </w:r>
                            <w:r>
                              <w:rPr>
                                <w:rFonts w:ascii="Arial" w:hAnsi="Arial" w:cs="Arial"/>
                                <w:color w:val="000000" w:themeColor="text1"/>
                                <w:sz w:val="20"/>
                                <w:szCs w:val="20"/>
                                <w:lang w:val="en-GB"/>
                              </w:rPr>
                              <w:t xml:space="preserve"> with the structure </w:t>
                            </w:r>
                            <w:r w:rsidR="0030388B">
                              <w:rPr>
                                <w:rFonts w:ascii="Arial" w:hAnsi="Arial" w:cs="Arial"/>
                                <w:color w:val="000000" w:themeColor="text1"/>
                                <w:sz w:val="20"/>
                                <w:szCs w:val="20"/>
                                <w:lang w:val="en-GB"/>
                              </w:rPr>
                              <w:t>for your appraisal</w:t>
                            </w:r>
                            <w:r>
                              <w:rPr>
                                <w:rFonts w:ascii="Arial" w:hAnsi="Arial" w:cs="Arial"/>
                                <w:color w:val="000000" w:themeColor="text1"/>
                                <w:sz w:val="20"/>
                                <w:szCs w:val="20"/>
                                <w:lang w:val="en-GB"/>
                              </w:rPr>
                              <w:t xml:space="preserve"> conversation.  </w:t>
                            </w:r>
                            <w:r w:rsidR="003600F5">
                              <w:rPr>
                                <w:rFonts w:ascii="Arial" w:hAnsi="Arial" w:cs="Arial"/>
                                <w:color w:val="000000" w:themeColor="text1"/>
                                <w:sz w:val="20"/>
                                <w:szCs w:val="20"/>
                                <w:lang w:val="en-GB"/>
                              </w:rPr>
                              <w:t>While</w:t>
                            </w:r>
                            <w:r>
                              <w:rPr>
                                <w:rFonts w:ascii="Arial" w:hAnsi="Arial" w:cs="Arial"/>
                                <w:color w:val="000000" w:themeColor="text1"/>
                                <w:sz w:val="20"/>
                                <w:szCs w:val="20"/>
                                <w:lang w:val="en-GB"/>
                              </w:rPr>
                              <w:t xml:space="preserve"> the quality of the conversation is the primary consideration, there </w:t>
                            </w:r>
                            <w:r w:rsidR="00387DAA">
                              <w:rPr>
                                <w:rFonts w:ascii="Arial" w:hAnsi="Arial" w:cs="Arial"/>
                                <w:color w:val="000000" w:themeColor="text1"/>
                                <w:sz w:val="20"/>
                                <w:szCs w:val="20"/>
                                <w:lang w:val="en-GB"/>
                              </w:rPr>
                              <w:t xml:space="preserve">are </w:t>
                            </w:r>
                            <w:r>
                              <w:rPr>
                                <w:rFonts w:ascii="Arial" w:hAnsi="Arial" w:cs="Arial"/>
                                <w:color w:val="000000" w:themeColor="text1"/>
                                <w:sz w:val="20"/>
                                <w:szCs w:val="20"/>
                                <w:lang w:val="en-GB"/>
                              </w:rPr>
                              <w:t>sections for you to record information, evaluate progress, and self-assess yourself.</w:t>
                            </w:r>
                          </w:p>
                          <w:p w14:paraId="1EBDA768" w14:textId="7BD27894" w:rsidR="009A48EC" w:rsidRPr="00C761B3" w:rsidRDefault="002C4737"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The conversation enables you to focus on your needs as an individual, to review your progress against </w:t>
                            </w:r>
                            <w:r w:rsidR="00F35997">
                              <w:rPr>
                                <w:rFonts w:ascii="Arial" w:hAnsi="Arial" w:cs="Arial"/>
                                <w:color w:val="000000" w:themeColor="text1"/>
                                <w:sz w:val="20"/>
                                <w:szCs w:val="20"/>
                                <w:lang w:val="en-GB"/>
                              </w:rPr>
                              <w:t>performance</w:t>
                            </w:r>
                            <w:r>
                              <w:rPr>
                                <w:rFonts w:ascii="Arial" w:hAnsi="Arial" w:cs="Arial"/>
                                <w:color w:val="000000" w:themeColor="text1"/>
                                <w:sz w:val="20"/>
                                <w:szCs w:val="20"/>
                                <w:lang w:val="en-GB"/>
                              </w:rPr>
                              <w:t xml:space="preserve"> and </w:t>
                            </w:r>
                            <w:r w:rsidR="00F35997">
                              <w:rPr>
                                <w:rFonts w:ascii="Arial" w:hAnsi="Arial" w:cs="Arial"/>
                                <w:color w:val="000000" w:themeColor="text1"/>
                                <w:sz w:val="20"/>
                                <w:szCs w:val="20"/>
                                <w:lang w:val="en-GB"/>
                              </w:rPr>
                              <w:t xml:space="preserve">development </w:t>
                            </w:r>
                            <w:r>
                              <w:rPr>
                                <w:rFonts w:ascii="Arial" w:hAnsi="Arial" w:cs="Arial"/>
                                <w:color w:val="000000" w:themeColor="text1"/>
                                <w:sz w:val="20"/>
                                <w:szCs w:val="20"/>
                                <w:lang w:val="en-GB"/>
                              </w:rPr>
                              <w:t>objectives, and to receive feedback on how you</w:t>
                            </w:r>
                            <w:r w:rsidR="00F35997">
                              <w:rPr>
                                <w:rFonts w:ascii="Arial" w:hAnsi="Arial" w:cs="Arial"/>
                                <w:color w:val="000000" w:themeColor="text1"/>
                                <w:sz w:val="20"/>
                                <w:szCs w:val="20"/>
                                <w:lang w:val="en-GB"/>
                              </w:rPr>
                              <w:t xml:space="preserve"> have</w:t>
                            </w:r>
                            <w:r>
                              <w:rPr>
                                <w:rFonts w:ascii="Arial" w:hAnsi="Arial" w:cs="Arial"/>
                                <w:color w:val="000000" w:themeColor="text1"/>
                                <w:sz w:val="20"/>
                                <w:szCs w:val="20"/>
                                <w:lang w:val="en-GB"/>
                              </w:rPr>
                              <w:t xml:space="preserve"> been working.</w:t>
                            </w:r>
                            <w:r w:rsidR="00387DAA">
                              <w:rPr>
                                <w:rFonts w:ascii="Arial" w:hAnsi="Arial" w:cs="Arial"/>
                                <w:color w:val="000000" w:themeColor="text1"/>
                                <w:sz w:val="20"/>
                                <w:szCs w:val="20"/>
                                <w:lang w:val="en-GB"/>
                              </w:rPr>
                              <w:t xml:space="preserve">  Sections </w:t>
                            </w:r>
                            <w:r w:rsidR="008300C2">
                              <w:rPr>
                                <w:rFonts w:ascii="Arial" w:hAnsi="Arial" w:cs="Arial"/>
                                <w:color w:val="000000" w:themeColor="text1"/>
                                <w:sz w:val="20"/>
                                <w:szCs w:val="20"/>
                                <w:lang w:val="en-GB"/>
                              </w:rPr>
                              <w:t>3</w:t>
                            </w:r>
                            <w:r w:rsidR="00387DAA">
                              <w:rPr>
                                <w:rFonts w:ascii="Arial" w:hAnsi="Arial" w:cs="Arial"/>
                                <w:color w:val="000000" w:themeColor="text1"/>
                                <w:sz w:val="20"/>
                                <w:szCs w:val="20"/>
                                <w:lang w:val="en-GB"/>
                              </w:rPr>
                              <w:t xml:space="preserve"> and </w:t>
                            </w:r>
                            <w:r w:rsidR="008300C2">
                              <w:rPr>
                                <w:rFonts w:ascii="Arial" w:hAnsi="Arial" w:cs="Arial"/>
                                <w:color w:val="000000" w:themeColor="text1"/>
                                <w:sz w:val="20"/>
                                <w:szCs w:val="20"/>
                                <w:lang w:val="en-GB"/>
                              </w:rPr>
                              <w:t>5</w:t>
                            </w:r>
                            <w:r w:rsidR="00387DAA">
                              <w:rPr>
                                <w:rFonts w:ascii="Arial" w:hAnsi="Arial" w:cs="Arial"/>
                                <w:color w:val="000000" w:themeColor="text1"/>
                                <w:sz w:val="20"/>
                                <w:szCs w:val="20"/>
                                <w:lang w:val="en-GB"/>
                              </w:rPr>
                              <w:t xml:space="preserve"> may also be referred </w:t>
                            </w:r>
                            <w:r w:rsidR="00A8690C">
                              <w:rPr>
                                <w:rFonts w:ascii="Arial" w:hAnsi="Arial" w:cs="Arial"/>
                                <w:color w:val="000000" w:themeColor="text1"/>
                                <w:sz w:val="20"/>
                                <w:szCs w:val="20"/>
                                <w:lang w:val="en-GB"/>
                              </w:rPr>
                              <w:t xml:space="preserve">to </w:t>
                            </w:r>
                            <w:r w:rsidR="00387DAA">
                              <w:rPr>
                                <w:rFonts w:ascii="Arial" w:hAnsi="Arial" w:cs="Arial"/>
                                <w:color w:val="000000" w:themeColor="text1"/>
                                <w:sz w:val="20"/>
                                <w:szCs w:val="20"/>
                                <w:lang w:val="en-GB"/>
                              </w:rPr>
                              <w:t xml:space="preserve">alongside other sources of information </w:t>
                            </w:r>
                            <w:r w:rsidR="00A8690C">
                              <w:rPr>
                                <w:rFonts w:ascii="Arial" w:hAnsi="Arial" w:cs="Arial"/>
                                <w:color w:val="000000" w:themeColor="text1"/>
                                <w:sz w:val="20"/>
                                <w:szCs w:val="20"/>
                                <w:lang w:val="en-GB"/>
                              </w:rPr>
                              <w:t>when</w:t>
                            </w:r>
                            <w:r w:rsidR="00387DAA">
                              <w:rPr>
                                <w:rFonts w:ascii="Arial" w:hAnsi="Arial" w:cs="Arial"/>
                                <w:color w:val="000000" w:themeColor="text1"/>
                                <w:sz w:val="20"/>
                                <w:szCs w:val="20"/>
                                <w:lang w:val="en-GB"/>
                              </w:rPr>
                              <w:t xml:space="preserve"> inform</w:t>
                            </w:r>
                            <w:r w:rsidR="00A8690C">
                              <w:rPr>
                                <w:rFonts w:ascii="Arial" w:hAnsi="Arial" w:cs="Arial"/>
                                <w:color w:val="000000" w:themeColor="text1"/>
                                <w:sz w:val="20"/>
                                <w:szCs w:val="20"/>
                                <w:lang w:val="en-GB"/>
                              </w:rPr>
                              <w:t>ing</w:t>
                            </w:r>
                            <w:r w:rsidR="00387DAA">
                              <w:rPr>
                                <w:rFonts w:ascii="Arial" w:hAnsi="Arial" w:cs="Arial"/>
                                <w:color w:val="000000" w:themeColor="text1"/>
                                <w:sz w:val="20"/>
                                <w:szCs w:val="20"/>
                                <w:lang w:val="en-GB"/>
                              </w:rPr>
                              <w:t xml:space="preserve"> the re-appointments process.</w:t>
                            </w:r>
                          </w:p>
                        </w:txbxContent>
                      </v:textbox>
                    </v:roundrect>
                    <v:roundrect id="Rounded Rectangle 76" o:spid="_x0000_s1037" style="position:absolute;left:16890;top:9199;width:74571;height:9243;visibility:visible;mso-wrap-style:square;v-text-anchor:middle" arcsize="70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" fillcolor="white [3212]" strokecolor="#0070c0" strokeweight="1.5pt">
                      <v:stroke joinstyle="miter"/>
                      <v:textbox inset="0,0,0,0">
                        <w:txbxContent>
                          <w:p w14:paraId="493C5D51" w14:textId="5CF66CE1" w:rsidR="009A48EC" w:rsidRPr="00C761B3" w:rsidRDefault="002C4737"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Use this page to help you reflect upon how </w:t>
                            </w:r>
                            <w:r w:rsidR="0030388B">
                              <w:rPr>
                                <w:rFonts w:ascii="Arial" w:hAnsi="Arial" w:cs="Arial"/>
                                <w:color w:val="000000" w:themeColor="text1"/>
                                <w:sz w:val="20"/>
                                <w:szCs w:val="20"/>
                                <w:lang w:val="en-GB"/>
                              </w:rPr>
                              <w:t xml:space="preserve">you are operating, how </w:t>
                            </w:r>
                            <w:r>
                              <w:rPr>
                                <w:rFonts w:ascii="Arial" w:hAnsi="Arial" w:cs="Arial"/>
                                <w:color w:val="000000" w:themeColor="text1"/>
                                <w:sz w:val="20"/>
                                <w:szCs w:val="20"/>
                                <w:lang w:val="en-GB"/>
                              </w:rPr>
                              <w:t xml:space="preserve">satisfied you are within your role, </w:t>
                            </w:r>
                            <w:r w:rsidR="0030388B">
                              <w:rPr>
                                <w:rFonts w:ascii="Arial" w:hAnsi="Arial" w:cs="Arial"/>
                                <w:color w:val="000000" w:themeColor="text1"/>
                                <w:sz w:val="20"/>
                                <w:szCs w:val="20"/>
                                <w:lang w:val="en-GB"/>
                              </w:rPr>
                              <w:t>and what this means for the next 12 months</w:t>
                            </w:r>
                            <w:r>
                              <w:rPr>
                                <w:rFonts w:ascii="Arial" w:hAnsi="Arial" w:cs="Arial"/>
                                <w:color w:val="000000" w:themeColor="text1"/>
                                <w:sz w:val="20"/>
                                <w:szCs w:val="20"/>
                                <w:lang w:val="en-GB"/>
                              </w:rPr>
                              <w:t xml:space="preserve">.  Start by </w:t>
                            </w:r>
                            <w:r w:rsidR="0030388B">
                              <w:rPr>
                                <w:rFonts w:ascii="Arial" w:hAnsi="Arial" w:cs="Arial"/>
                                <w:color w:val="000000" w:themeColor="text1"/>
                                <w:sz w:val="20"/>
                                <w:szCs w:val="20"/>
                                <w:lang w:val="en-GB"/>
                              </w:rPr>
                              <w:t>rating yourself on the two</w:t>
                            </w:r>
                            <w:r>
                              <w:rPr>
                                <w:rFonts w:ascii="Arial" w:hAnsi="Arial" w:cs="Arial"/>
                                <w:color w:val="000000" w:themeColor="text1"/>
                                <w:sz w:val="20"/>
                                <w:szCs w:val="20"/>
                                <w:lang w:val="en-GB"/>
                              </w:rPr>
                              <w:t xml:space="preserve"> scales and then take some time to reflect upon your scores.  Next, give s</w:t>
                            </w:r>
                            <w:r w:rsidR="0030388B">
                              <w:rPr>
                                <w:rFonts w:ascii="Arial" w:hAnsi="Arial" w:cs="Arial"/>
                                <w:color w:val="000000" w:themeColor="text1"/>
                                <w:sz w:val="20"/>
                                <w:szCs w:val="20"/>
                                <w:lang w:val="en-GB"/>
                              </w:rPr>
                              <w:t>ome thought to the high and low points you have experienced since your last appraisal conversation and what has contributed to them being high or low.  Finally, take some time to consider the big take-outs for you</w:t>
                            </w:r>
                            <w:r w:rsidR="002D3082">
                              <w:rPr>
                                <w:rFonts w:ascii="Arial" w:hAnsi="Arial" w:cs="Arial"/>
                                <w:color w:val="000000" w:themeColor="text1"/>
                                <w:sz w:val="20"/>
                                <w:szCs w:val="20"/>
                                <w:lang w:val="en-GB"/>
                              </w:rPr>
                              <w:t>,</w:t>
                            </w:r>
                            <w:r w:rsidR="0030388B">
                              <w:rPr>
                                <w:rFonts w:ascii="Arial" w:hAnsi="Arial" w:cs="Arial"/>
                                <w:color w:val="000000" w:themeColor="text1"/>
                                <w:sz w:val="20"/>
                                <w:szCs w:val="20"/>
                                <w:lang w:val="en-GB"/>
                              </w:rPr>
                              <w:t xml:space="preserve"> and how you can use these insights to increase your effectiveness and overall levels of satisfaction during the next 12 months. </w:t>
                            </w:r>
                          </w:p>
                        </w:txbxContent>
                      </v:textbox>
                    </v:roundrect>
                    <v:roundrect id="Rounded Rectangle 79" o:spid="_x0000_s1038" style="position:absolute;left:16927;top:19448;width:74571;height:9060;visibility:visible;mso-wrap-style:square;v-text-anchor:middle" arcsize="73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" fillcolor="white [3212]" strokecolor="#0070c0" strokeweight="1.5pt">
                      <v:stroke joinstyle="miter"/>
                      <v:textbox inset="0,0,0,0">
                        <w:txbxContent>
                          <w:p w14:paraId="526775B3" w14:textId="54F53662" w:rsidR="0030388B" w:rsidRPr="006A4514" w:rsidRDefault="002C4737"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Use </w:t>
                            </w:r>
                            <w:r w:rsidR="0030388B">
                              <w:rPr>
                                <w:rFonts w:ascii="Arial" w:hAnsi="Arial" w:cs="Arial"/>
                                <w:color w:val="000000" w:themeColor="text1"/>
                                <w:sz w:val="20"/>
                                <w:szCs w:val="20"/>
                                <w:lang w:val="en-GB"/>
                              </w:rPr>
                              <w:t>this section</w:t>
                            </w:r>
                            <w:r>
                              <w:rPr>
                                <w:rFonts w:ascii="Arial" w:hAnsi="Arial" w:cs="Arial"/>
                                <w:color w:val="000000" w:themeColor="text1"/>
                                <w:sz w:val="20"/>
                                <w:szCs w:val="20"/>
                                <w:lang w:val="en-GB"/>
                              </w:rPr>
                              <w:t xml:space="preserve"> to help you evaluate </w:t>
                            </w:r>
                            <w:r w:rsidR="00F35997">
                              <w:rPr>
                                <w:rFonts w:ascii="Arial" w:hAnsi="Arial" w:cs="Arial"/>
                                <w:color w:val="000000" w:themeColor="text1"/>
                                <w:sz w:val="20"/>
                                <w:szCs w:val="20"/>
                                <w:lang w:val="en-GB"/>
                              </w:rPr>
                              <w:t>performance</w:t>
                            </w:r>
                            <w:r>
                              <w:rPr>
                                <w:rFonts w:ascii="Arial" w:hAnsi="Arial" w:cs="Arial"/>
                                <w:color w:val="000000" w:themeColor="text1"/>
                                <w:sz w:val="20"/>
                                <w:szCs w:val="20"/>
                                <w:lang w:val="en-GB"/>
                              </w:rPr>
                              <w:t xml:space="preserve"> against </w:t>
                            </w:r>
                            <w:r w:rsidR="006552B8">
                              <w:rPr>
                                <w:rFonts w:ascii="Arial" w:hAnsi="Arial" w:cs="Arial"/>
                                <w:color w:val="000000" w:themeColor="text1"/>
                                <w:sz w:val="20"/>
                                <w:szCs w:val="20"/>
                                <w:lang w:val="en-GB"/>
                              </w:rPr>
                              <w:t xml:space="preserve">your </w:t>
                            </w:r>
                            <w:r w:rsidR="003600F5">
                              <w:rPr>
                                <w:rFonts w:ascii="Arial" w:hAnsi="Arial" w:cs="Arial"/>
                                <w:color w:val="000000" w:themeColor="text1"/>
                                <w:sz w:val="20"/>
                                <w:szCs w:val="20"/>
                                <w:lang w:val="en-GB"/>
                              </w:rPr>
                              <w:t>principal</w:t>
                            </w:r>
                            <w:r w:rsidR="002D3082">
                              <w:rPr>
                                <w:rFonts w:ascii="Arial" w:hAnsi="Arial" w:cs="Arial"/>
                                <w:color w:val="000000" w:themeColor="text1"/>
                                <w:sz w:val="20"/>
                                <w:szCs w:val="20"/>
                                <w:lang w:val="en-GB"/>
                              </w:rPr>
                              <w:t xml:space="preserve"> objectives and </w:t>
                            </w:r>
                            <w:r w:rsidR="00F35997">
                              <w:rPr>
                                <w:rFonts w:ascii="Arial" w:hAnsi="Arial" w:cs="Arial"/>
                                <w:color w:val="000000" w:themeColor="text1"/>
                                <w:sz w:val="20"/>
                                <w:szCs w:val="20"/>
                                <w:lang w:val="en-GB"/>
                              </w:rPr>
                              <w:t xml:space="preserve">progress with </w:t>
                            </w:r>
                            <w:r w:rsidR="002D3082">
                              <w:rPr>
                                <w:rFonts w:ascii="Arial" w:hAnsi="Arial" w:cs="Arial"/>
                                <w:color w:val="000000" w:themeColor="text1"/>
                                <w:sz w:val="20"/>
                                <w:szCs w:val="20"/>
                                <w:lang w:val="en-GB"/>
                              </w:rPr>
                              <w:t>personal</w:t>
                            </w:r>
                            <w:r>
                              <w:rPr>
                                <w:rFonts w:ascii="Arial" w:hAnsi="Arial" w:cs="Arial"/>
                                <w:color w:val="000000" w:themeColor="text1"/>
                                <w:sz w:val="20"/>
                                <w:szCs w:val="20"/>
                                <w:lang w:val="en-GB"/>
                              </w:rPr>
                              <w:t xml:space="preserve"> </w:t>
                            </w:r>
                            <w:r w:rsidR="00F35997">
                              <w:rPr>
                                <w:rFonts w:ascii="Arial" w:hAnsi="Arial" w:cs="Arial"/>
                                <w:color w:val="000000" w:themeColor="text1"/>
                                <w:sz w:val="20"/>
                                <w:szCs w:val="20"/>
                                <w:lang w:val="en-GB"/>
                              </w:rPr>
                              <w:t xml:space="preserve">development </w:t>
                            </w:r>
                            <w:r>
                              <w:rPr>
                                <w:rFonts w:ascii="Arial" w:hAnsi="Arial" w:cs="Arial"/>
                                <w:color w:val="000000" w:themeColor="text1"/>
                                <w:sz w:val="20"/>
                                <w:szCs w:val="20"/>
                                <w:lang w:val="en-GB"/>
                              </w:rPr>
                              <w:t xml:space="preserve">goals.  Start by summarising the goals agreed during your last </w:t>
                            </w:r>
                            <w:r w:rsidR="00F35997">
                              <w:rPr>
                                <w:rFonts w:ascii="Arial" w:hAnsi="Arial" w:cs="Arial"/>
                                <w:color w:val="000000" w:themeColor="text1"/>
                                <w:sz w:val="20"/>
                                <w:szCs w:val="20"/>
                                <w:lang w:val="en-GB"/>
                              </w:rPr>
                              <w:t>appraisal</w:t>
                            </w:r>
                            <w:r>
                              <w:rPr>
                                <w:rFonts w:ascii="Arial" w:hAnsi="Arial" w:cs="Arial"/>
                                <w:color w:val="000000" w:themeColor="text1"/>
                                <w:sz w:val="20"/>
                                <w:szCs w:val="20"/>
                                <w:lang w:val="en-GB"/>
                              </w:rPr>
                              <w:t xml:space="preserve">.  You and </w:t>
                            </w:r>
                            <w:r w:rsidR="003600F5">
                              <w:rPr>
                                <w:rFonts w:ascii="Arial" w:hAnsi="Arial" w:cs="Arial"/>
                                <w:color w:val="000000" w:themeColor="text1"/>
                                <w:sz w:val="20"/>
                                <w:szCs w:val="20"/>
                                <w:lang w:val="en-GB"/>
                              </w:rPr>
                              <w:t>your reviewer</w:t>
                            </w:r>
                            <w:r>
                              <w:rPr>
                                <w:rFonts w:ascii="Arial" w:hAnsi="Arial" w:cs="Arial"/>
                                <w:color w:val="000000" w:themeColor="text1"/>
                                <w:sz w:val="20"/>
                                <w:szCs w:val="20"/>
                                <w:lang w:val="en-GB"/>
                              </w:rPr>
                              <w:t xml:space="preserve"> can then use the rating scale to indicate the extent to which these have been or are being met.  When you have done this, you may want to agree which of the ongoing goals you wish to include when you reach section </w:t>
                            </w:r>
                            <w:r w:rsidR="00D919BA">
                              <w:rPr>
                                <w:rFonts w:ascii="Arial" w:hAnsi="Arial" w:cs="Arial"/>
                                <w:color w:val="000000" w:themeColor="text1"/>
                                <w:sz w:val="20"/>
                                <w:szCs w:val="20"/>
                                <w:lang w:val="en-GB"/>
                              </w:rPr>
                              <w:t>3</w:t>
                            </w:r>
                            <w:r>
                              <w:rPr>
                                <w:rFonts w:ascii="Arial" w:hAnsi="Arial" w:cs="Arial"/>
                                <w:color w:val="000000" w:themeColor="text1"/>
                                <w:sz w:val="20"/>
                                <w:szCs w:val="20"/>
                                <w:lang w:val="en-GB"/>
                              </w:rPr>
                              <w:t>.</w:t>
                            </w:r>
                          </w:p>
                        </w:txbxContent>
                      </v:textbox>
                    </v:roundrect>
                    <v:roundrect id="Rounded Rectangle 100" o:spid="_x0000_s1039" style="position:absolute;left:16890;top:41314;width:74571;height:10152;visibility:visible;mso-wrap-style:square;v-text-anchor:middle" arcsize="669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" fillcolor="white [3212]" strokecolor="#0070c0" strokeweight="1.5pt">
                      <v:stroke joinstyle="miter"/>
                      <v:textbox inset="0,0,0,0">
                        <w:txbxContent>
                          <w:p w14:paraId="46A8AEC6" w14:textId="77777777" w:rsidR="00156DCA" w:rsidRPr="00156DCA" w:rsidRDefault="00156DCA" w:rsidP="00156DCA">
                            <w:pPr>
                              <w:pStyle w:val="NormalWeb"/>
                              <w:shd w:val="clear" w:color="auto" w:fill="FFFFFF" w:themeFill="background1"/>
                              <w:spacing w:before="0" w:beforeAutospacing="0" w:after="0" w:afterAutospacing="0"/>
                              <w:suppressOverlap/>
                              <w:rPr>
                                <w:rFonts w:ascii="Arial" w:hAnsi="Arial" w:cs="Arial"/>
                                <w:sz w:val="20"/>
                                <w:szCs w:val="20"/>
                              </w:rPr>
                            </w:pPr>
                            <w:r w:rsidRPr="00156DCA">
                              <w:rPr>
                                <w:rFonts w:ascii="Arial" w:hAnsi="Arial" w:cs="Arial"/>
                                <w:color w:val="000000" w:themeColor="text1"/>
                                <w:sz w:val="20"/>
                                <w:szCs w:val="20"/>
                              </w:rPr>
                              <w:t xml:space="preserve">Multi rater feedback is a compulsory element of the NHS Board Chair performance appraisal and development process.  Guidance to assist the Chair set up their </w:t>
                            </w:r>
                            <w:r w:rsidRPr="00156DCA">
                              <w:rPr>
                                <w:rFonts w:ascii="Arial" w:hAnsi="Arial" w:cs="Arial"/>
                                <w:sz w:val="20"/>
                                <w:szCs w:val="20"/>
                              </w:rPr>
                              <w:t xml:space="preserve">multi rater feedback is available </w:t>
                            </w:r>
                            <w:hyperlink r:id="rId15" w:history="1">
                              <w:r w:rsidRPr="00156DCA">
                                <w:rPr>
                                  <w:rStyle w:val="Hyperlink"/>
                                  <w:rFonts w:ascii="Arial" w:hAnsi="Arial" w:cs="Arial"/>
                                  <w:b/>
                                  <w:bCs/>
                                  <w:sz w:val="20"/>
                                  <w:szCs w:val="20"/>
                                </w:rPr>
                                <w:t>here</w:t>
                              </w:r>
                            </w:hyperlink>
                            <w:r w:rsidRPr="00156DCA">
                              <w:rPr>
                                <w:rFonts w:ascii="Arial" w:hAnsi="Arial" w:cs="Arial"/>
                                <w:sz w:val="20"/>
                                <w:szCs w:val="20"/>
                              </w:rPr>
                              <w:t xml:space="preserve">.  </w:t>
                            </w:r>
                          </w:p>
                          <w:p w14:paraId="16995EAE" w14:textId="23FBA368" w:rsidR="00E76C4E" w:rsidRPr="00A175F2" w:rsidRDefault="00504C38" w:rsidP="00124D79">
                            <w:pPr>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The multi rater feedback </w:t>
                            </w:r>
                            <w:r w:rsidR="00156DCA">
                              <w:rPr>
                                <w:rFonts w:ascii="Arial" w:hAnsi="Arial" w:cs="Arial"/>
                                <w:color w:val="000000" w:themeColor="text1"/>
                                <w:sz w:val="20"/>
                                <w:szCs w:val="20"/>
                                <w:lang w:val="en-GB"/>
                              </w:rPr>
                              <w:t xml:space="preserve">provides </w:t>
                            </w:r>
                            <w:r>
                              <w:rPr>
                                <w:rFonts w:ascii="Arial" w:hAnsi="Arial" w:cs="Arial"/>
                                <w:color w:val="000000" w:themeColor="text1"/>
                                <w:sz w:val="20"/>
                                <w:szCs w:val="20"/>
                                <w:lang w:val="en-GB"/>
                              </w:rPr>
                              <w:t xml:space="preserve">an opportunity for you to </w:t>
                            </w:r>
                            <w:r w:rsidR="00E87DE0" w:rsidRPr="00E87DE0">
                              <w:rPr>
                                <w:rFonts w:ascii="Arial" w:hAnsi="Arial" w:cs="Arial"/>
                                <w:color w:val="000000" w:themeColor="text1"/>
                                <w:sz w:val="20"/>
                                <w:szCs w:val="20"/>
                                <w:lang w:val="en-GB"/>
                              </w:rPr>
                              <w:t>obtain a snapshot of how your leadership style, approach and behaviour is experienced by the variety of stakeholders that you interact with</w:t>
                            </w:r>
                            <w:r w:rsidR="00E87DE0" w:rsidRPr="00A175F2">
                              <w:rPr>
                                <w:rFonts w:ascii="Arial" w:hAnsi="Arial" w:cs="Arial"/>
                                <w:color w:val="000000" w:themeColor="text1"/>
                                <w:sz w:val="20"/>
                                <w:szCs w:val="20"/>
                                <w:lang w:val="en-GB"/>
                              </w:rPr>
                              <w:t xml:space="preserve">.   </w:t>
                            </w:r>
                          </w:p>
                          <w:p w14:paraId="56521557" w14:textId="7A569FD5" w:rsidR="00F83602" w:rsidRDefault="00E76C4E" w:rsidP="00124D79">
                            <w:pPr>
                              <w:spacing w:after="120" w:line="240" w:lineRule="auto"/>
                              <w:rPr>
                                <w:rFonts w:ascii="Arial" w:hAnsi="Arial" w:cs="Arial"/>
                                <w:color w:val="000000" w:themeColor="text1"/>
                                <w:sz w:val="20"/>
                                <w:szCs w:val="20"/>
                                <w:lang w:val="en-GB"/>
                              </w:rPr>
                            </w:pPr>
                            <w:r w:rsidRPr="00A175F2">
                              <w:rPr>
                                <w:rFonts w:ascii="Arial" w:hAnsi="Arial" w:cs="Arial"/>
                                <w:color w:val="000000" w:themeColor="text1"/>
                                <w:sz w:val="20"/>
                                <w:szCs w:val="20"/>
                                <w:lang w:val="en-GB"/>
                              </w:rPr>
                              <w:t>While complementary with your appraisal, d</w:t>
                            </w:r>
                            <w:r w:rsidR="00670E38" w:rsidRPr="00A175F2">
                              <w:rPr>
                                <w:rFonts w:ascii="Arial" w:hAnsi="Arial" w:cs="Arial"/>
                                <w:color w:val="000000" w:themeColor="text1"/>
                                <w:sz w:val="20"/>
                                <w:szCs w:val="20"/>
                                <w:lang w:val="en-GB"/>
                              </w:rPr>
                              <w:t>iscussing</w:t>
                            </w:r>
                            <w:r w:rsidR="00D23222">
                              <w:rPr>
                                <w:rFonts w:ascii="Arial" w:hAnsi="Arial" w:cs="Arial"/>
                                <w:color w:val="000000" w:themeColor="text1"/>
                                <w:sz w:val="20"/>
                                <w:szCs w:val="20"/>
                                <w:lang w:val="en-GB"/>
                              </w:rPr>
                              <w:t xml:space="preserve"> </w:t>
                            </w:r>
                            <w:r w:rsidR="00670E38">
                              <w:rPr>
                                <w:rFonts w:ascii="Arial" w:hAnsi="Arial" w:cs="Arial"/>
                                <w:color w:val="000000" w:themeColor="text1"/>
                                <w:sz w:val="20"/>
                                <w:szCs w:val="20"/>
                                <w:lang w:val="en-GB"/>
                              </w:rPr>
                              <w:t>your</w:t>
                            </w:r>
                            <w:r w:rsidR="00D23222">
                              <w:rPr>
                                <w:rFonts w:ascii="Arial" w:hAnsi="Arial" w:cs="Arial"/>
                                <w:color w:val="000000" w:themeColor="text1"/>
                                <w:sz w:val="20"/>
                                <w:szCs w:val="20"/>
                                <w:lang w:val="en-GB"/>
                              </w:rPr>
                              <w:t xml:space="preserve"> </w:t>
                            </w:r>
                            <w:r w:rsidR="00670E38">
                              <w:rPr>
                                <w:rFonts w:ascii="Arial" w:hAnsi="Arial" w:cs="Arial"/>
                                <w:color w:val="000000" w:themeColor="text1"/>
                                <w:sz w:val="20"/>
                                <w:szCs w:val="20"/>
                                <w:lang w:val="en-GB"/>
                              </w:rPr>
                              <w:t>feedback report with your reviewer</w:t>
                            </w:r>
                            <w:r w:rsidR="00F83602">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should remain focussed on your development rather than a way of measuring your performance</w:t>
                            </w:r>
                            <w:r w:rsidR="007E4F5F">
                              <w:rPr>
                                <w:rFonts w:ascii="Arial" w:hAnsi="Arial" w:cs="Arial"/>
                                <w:color w:val="000000" w:themeColor="text1"/>
                                <w:sz w:val="20"/>
                                <w:szCs w:val="20"/>
                                <w:lang w:val="en-GB"/>
                              </w:rPr>
                              <w:t xml:space="preserve">.  It </w:t>
                            </w:r>
                            <w:r w:rsidR="00F83602">
                              <w:rPr>
                                <w:rFonts w:ascii="Arial" w:hAnsi="Arial" w:cs="Arial"/>
                                <w:color w:val="000000" w:themeColor="text1"/>
                                <w:sz w:val="20"/>
                                <w:szCs w:val="20"/>
                                <w:lang w:val="en-GB"/>
                              </w:rPr>
                              <w:t xml:space="preserve">will </w:t>
                            </w:r>
                            <w:r w:rsidR="00871CE2">
                              <w:rPr>
                                <w:rFonts w:ascii="Arial" w:hAnsi="Arial" w:cs="Arial"/>
                                <w:color w:val="000000" w:themeColor="text1"/>
                                <w:sz w:val="20"/>
                                <w:szCs w:val="20"/>
                                <w:lang w:val="en-GB"/>
                              </w:rPr>
                              <w:t>provide you with the insights required to build self-awareness and guide you towards specific development goals</w:t>
                            </w:r>
                            <w:r w:rsidR="007C5B87">
                              <w:rPr>
                                <w:rFonts w:ascii="Arial" w:hAnsi="Arial" w:cs="Arial"/>
                                <w:color w:val="000000" w:themeColor="text1"/>
                                <w:sz w:val="20"/>
                                <w:szCs w:val="20"/>
                                <w:lang w:val="en-GB"/>
                              </w:rPr>
                              <w:t>.</w:t>
                            </w:r>
                          </w:p>
                        </w:txbxContent>
                      </v:textbox>
                    </v:roundrect>
                    <v:roundrect id="Rounded Rectangle 7" o:spid="_x0000_s1040" style="position:absolute;top:9134;width:2368;height:92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" fillcolor="#deeaf6 [660]" strokecolor="#1f4d78 [1604]" strokeweight="1pt">
                      <v:stroke joinstyle="miter"/>
                      <v:textbox style="layout-flow:vertical;mso-layout-flow-alt:bottom-to-top" inset="0,0,0,0">
                        <w:txbxContent>
                          <w:p w14:paraId="25A22A8E" w14:textId="7EB172A3" w:rsidR="004B3736" w:rsidRPr="004B3736" w:rsidRDefault="004B3736" w:rsidP="004B3736">
                            <w:pPr>
                              <w:jc w:val="center"/>
                              <w:rPr>
                                <w:b/>
                                <w:bCs/>
                                <w:color w:val="000000" w:themeColor="text1"/>
                                <w:lang w:val="en-GB"/>
                              </w:rPr>
                            </w:pPr>
                            <w:r w:rsidRPr="004B3736">
                              <w:rPr>
                                <w:b/>
                                <w:bCs/>
                                <w:color w:val="000000" w:themeColor="text1"/>
                                <w:lang w:val="en-GB"/>
                              </w:rPr>
                              <w:t>Section 1</w:t>
                            </w:r>
                          </w:p>
                        </w:txbxContent>
                      </v:textbox>
                    </v:roundrect>
                    <v:roundrect id="Rounded Rectangle 8" o:spid="_x0000_s1041" style="position:absolute;left:36;top:19447;width:2369;height:89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" fillcolor="#deeaf6 [660]" strokecolor="#1f4d78 [1604]" strokeweight="1pt">
                      <v:stroke joinstyle="miter"/>
                      <v:textbox style="layout-flow:vertical;mso-layout-flow-alt:bottom-to-top" inset="0,0,0,0">
                        <w:txbxContent>
                          <w:p w14:paraId="0173E39E" w14:textId="5E8662FF" w:rsidR="004B3736" w:rsidRPr="004B3736" w:rsidRDefault="004B3736" w:rsidP="004B3736">
                            <w:pPr>
                              <w:jc w:val="center"/>
                              <w:rPr>
                                <w:b/>
                                <w:bCs/>
                                <w:color w:val="000000" w:themeColor="text1"/>
                                <w:lang w:val="en-GB"/>
                              </w:rPr>
                            </w:pPr>
                            <w:r w:rsidRPr="004B3736">
                              <w:rPr>
                                <w:b/>
                                <w:bCs/>
                                <w:color w:val="000000" w:themeColor="text1"/>
                                <w:lang w:val="en-GB"/>
                              </w:rPr>
                              <w:t xml:space="preserve">Section </w:t>
                            </w:r>
                            <w:r>
                              <w:rPr>
                                <w:b/>
                                <w:bCs/>
                                <w:color w:val="000000" w:themeColor="text1"/>
                                <w:lang w:val="en-GB"/>
                              </w:rPr>
                              <w:t>2</w:t>
                            </w:r>
                          </w:p>
                        </w:txbxContent>
                      </v:textbox>
                    </v:roundrect>
                    <v:roundrect id="Rounded Rectangle 9" o:spid="_x0000_s1042" style="position:absolute;left:36;top:29869;width:2369;height:10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" fillcolor="#deeaf6 [660]" strokecolor="#1f4d78 [1604]" strokeweight="1pt">
                      <v:stroke joinstyle="miter"/>
                      <v:textbox style="layout-flow:vertical;mso-layout-flow-alt:bottom-to-top" inset="0,0,0,0">
                        <w:txbxContent>
                          <w:p w14:paraId="6490B830" w14:textId="5C6DA9C2" w:rsidR="004B3736" w:rsidRPr="004B3736" w:rsidRDefault="004B3736" w:rsidP="004B3736">
                            <w:pPr>
                              <w:jc w:val="center"/>
                              <w:rPr>
                                <w:b/>
                                <w:bCs/>
                                <w:color w:val="000000" w:themeColor="text1"/>
                                <w:lang w:val="en-GB"/>
                              </w:rPr>
                            </w:pPr>
                            <w:r w:rsidRPr="004B3736">
                              <w:rPr>
                                <w:b/>
                                <w:bCs/>
                                <w:color w:val="000000" w:themeColor="text1"/>
                                <w:lang w:val="en-GB"/>
                              </w:rPr>
                              <w:t xml:space="preserve">Section </w:t>
                            </w:r>
                            <w:r>
                              <w:rPr>
                                <w:b/>
                                <w:bCs/>
                                <w:color w:val="000000" w:themeColor="text1"/>
                                <w:lang w:val="en-GB"/>
                              </w:rPr>
                              <w:t>3</w:t>
                            </w:r>
                          </w:p>
                        </w:txbxContent>
                      </v:textbox>
                    </v:roundrect>
                    <v:roundrect id="Rounded Rectangle 10" o:spid="_x0000_s1043" style="position:absolute;left:222;top:52367;width:2343;height:7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" fillcolor="#deeaf6 [660]" strokecolor="#1f4d78 [1604]" strokeweight="1pt">
                      <v:stroke joinstyle="miter"/>
                      <v:textbox style="layout-flow:vertical;mso-layout-flow-alt:bottom-to-top" inset="0,0,0,0">
                        <w:txbxContent>
                          <w:p w14:paraId="76165D9A" w14:textId="4662127F" w:rsidR="004B3736" w:rsidRPr="004B3736" w:rsidRDefault="004B3736" w:rsidP="004B3736">
                            <w:pPr>
                              <w:jc w:val="center"/>
                              <w:rPr>
                                <w:b/>
                                <w:bCs/>
                                <w:color w:val="000000" w:themeColor="text1"/>
                                <w:lang w:val="en-GB"/>
                              </w:rPr>
                            </w:pPr>
                            <w:r w:rsidRPr="004B3736">
                              <w:rPr>
                                <w:b/>
                                <w:bCs/>
                                <w:color w:val="000000" w:themeColor="text1"/>
                                <w:lang w:val="en-GB"/>
                              </w:rPr>
                              <w:t xml:space="preserve">Section </w:t>
                            </w:r>
                            <w:r w:rsidR="00B94F31">
                              <w:rPr>
                                <w:b/>
                                <w:bCs/>
                                <w:color w:val="000000" w:themeColor="text1"/>
                                <w:lang w:val="en-GB"/>
                              </w:rPr>
                              <w:t>5</w:t>
                            </w:r>
                          </w:p>
                        </w:txbxContent>
                      </v:textbox>
                    </v:roundrect>
                  </v:group>
                  <v:roundrect id="Rounded Rectangle 102" o:spid="_x0000_s1044" style="position:absolute;left:2814;top:39883;width:10438;height:13270;visibility:visible;mso-wrap-style:square;v-text-anchor:middle" arcsize="77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" fillcolor="#0070c0" stroked="f" strokeweight="1pt">
                    <v:stroke joinstyle="miter"/>
                    <v:textbox inset="0,0,0,0">
                      <w:txbxContent>
                        <w:p w14:paraId="76DA84D6" w14:textId="77777777" w:rsidR="00D4756F" w:rsidRPr="00756ECA" w:rsidRDefault="00D4756F" w:rsidP="00D4756F">
                          <w:pPr>
                            <w:spacing w:after="120" w:line="240" w:lineRule="auto"/>
                            <w:jc w:val="center"/>
                            <w:rPr>
                              <w:rFonts w:ascii="Arial" w:hAnsi="Arial" w:cs="Arial"/>
                              <w:b/>
                              <w:sz w:val="20"/>
                              <w:szCs w:val="20"/>
                              <w:lang w:val="en-GB"/>
                            </w:rPr>
                          </w:pPr>
                          <w:r w:rsidRPr="00756ECA">
                            <w:rPr>
                              <w:rFonts w:ascii="Arial" w:hAnsi="Arial" w:cs="Arial"/>
                              <w:b/>
                              <w:sz w:val="20"/>
                              <w:szCs w:val="20"/>
                              <w:lang w:val="en-GB"/>
                            </w:rPr>
                            <w:t>Agreeing my development goals and work objectives</w:t>
                          </w:r>
                        </w:p>
                      </w:txbxContent>
                    </v:textbox>
                  </v:roundrect>
                  <v:roundrect id="Rounded Rectangle 103" o:spid="_x0000_s1045" style="position:absolute;left:13789;top:68513;width:60350;height:93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" fillcolor="white [3212]" strokecolor="#0070c0" strokeweight="1.5pt">
                    <v:stroke joinstyle="miter"/>
                    <v:textbox inset="0,0,0,0">
                      <w:txbxContent>
                        <w:p w14:paraId="34ED0212" w14:textId="69D4C16E" w:rsidR="005F59CF" w:rsidRPr="005F59CF" w:rsidRDefault="005F59CF" w:rsidP="005F59CF">
                          <w:pPr>
                            <w:spacing w:after="120" w:line="240" w:lineRule="auto"/>
                            <w:jc w:val="both"/>
                            <w:rPr>
                              <w:rFonts w:ascii="Arial" w:hAnsi="Arial" w:cs="Arial"/>
                              <w:color w:val="000000" w:themeColor="text1"/>
                              <w:sz w:val="20"/>
                              <w:szCs w:val="20"/>
                              <w:lang w:val="en-GB"/>
                            </w:rPr>
                          </w:pPr>
                          <w:r w:rsidRPr="005F59CF">
                            <w:rPr>
                              <w:rFonts w:ascii="Arial" w:hAnsi="Arial" w:cs="Arial"/>
                              <w:color w:val="000000" w:themeColor="text1"/>
                              <w:sz w:val="20"/>
                              <w:szCs w:val="20"/>
                              <w:lang w:val="en-GB"/>
                            </w:rPr>
                            <w:t xml:space="preserve">Multi rater feedback is a compulsory element of the NHS Board Chair performance appraisal and development process.  The behavioural statements that </w:t>
                          </w:r>
                          <w:r>
                            <w:rPr>
                              <w:rFonts w:ascii="Arial" w:hAnsi="Arial" w:cs="Arial"/>
                              <w:color w:val="000000" w:themeColor="text1"/>
                              <w:sz w:val="20"/>
                              <w:szCs w:val="20"/>
                              <w:lang w:val="en-GB"/>
                            </w:rPr>
                            <w:t>the Chair and their raters have answered</w:t>
                          </w:r>
                          <w:r w:rsidRPr="005F59CF">
                            <w:rPr>
                              <w:rFonts w:ascii="Arial" w:hAnsi="Arial" w:cs="Arial"/>
                              <w:color w:val="000000" w:themeColor="text1"/>
                              <w:sz w:val="20"/>
                              <w:szCs w:val="20"/>
                              <w:lang w:val="en-GB"/>
                            </w:rPr>
                            <w:t xml:space="preserve"> are shown </w:t>
                          </w:r>
                          <w:r>
                            <w:rPr>
                              <w:rFonts w:ascii="Arial" w:hAnsi="Arial" w:cs="Arial"/>
                              <w:color w:val="000000" w:themeColor="text1"/>
                              <w:sz w:val="20"/>
                              <w:szCs w:val="20"/>
                              <w:lang w:val="en-GB"/>
                            </w:rPr>
                            <w:t xml:space="preserve">on page 7, </w:t>
                          </w:r>
                          <w:r w:rsidRPr="005F59CF">
                            <w:rPr>
                              <w:rFonts w:ascii="Arial" w:hAnsi="Arial" w:cs="Arial"/>
                              <w:color w:val="000000" w:themeColor="text1"/>
                              <w:sz w:val="20"/>
                              <w:szCs w:val="20"/>
                              <w:lang w:val="en-GB"/>
                            </w:rPr>
                            <w:t>for the Reviewer to complete their assessment of the Chair</w:t>
                          </w:r>
                          <w:r w:rsidRPr="005F59CF">
                            <w:rPr>
                              <w:rFonts w:ascii="Arial" w:hAnsi="Arial" w:cs="Arial"/>
                              <w:bCs/>
                              <w:color w:val="000000" w:themeColor="text1"/>
                              <w:sz w:val="20"/>
                              <w:szCs w:val="20"/>
                              <w:lang w:val="en-GB"/>
                            </w:rPr>
                            <w:t xml:space="preserve">.  </w:t>
                          </w:r>
                        </w:p>
                        <w:p w14:paraId="1D1A26EF" w14:textId="60EBEBCD" w:rsidR="005F2EF8" w:rsidRPr="00C761B3" w:rsidRDefault="005F59CF" w:rsidP="005F59CF">
                          <w:pPr>
                            <w:spacing w:after="120" w:line="240"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Afterwards, the Review</w:t>
                          </w:r>
                          <w:r w:rsidR="001B4651">
                            <w:rPr>
                              <w:rFonts w:ascii="Arial" w:hAnsi="Arial" w:cs="Arial"/>
                              <w:color w:val="000000" w:themeColor="text1"/>
                              <w:sz w:val="20"/>
                              <w:szCs w:val="20"/>
                              <w:lang w:val="en-GB"/>
                            </w:rPr>
                            <w:t>er</w:t>
                          </w:r>
                          <w:r>
                            <w:rPr>
                              <w:rFonts w:ascii="Arial" w:hAnsi="Arial" w:cs="Arial"/>
                              <w:color w:val="000000" w:themeColor="text1"/>
                              <w:sz w:val="20"/>
                              <w:szCs w:val="20"/>
                              <w:lang w:val="en-GB"/>
                            </w:rPr>
                            <w:t xml:space="preserve"> will complete a s</w:t>
                          </w:r>
                          <w:r w:rsidR="00C0489F">
                            <w:rPr>
                              <w:rFonts w:ascii="Arial" w:hAnsi="Arial" w:cs="Arial"/>
                              <w:color w:val="000000" w:themeColor="text1"/>
                              <w:sz w:val="20"/>
                              <w:szCs w:val="20"/>
                              <w:lang w:val="en-GB"/>
                            </w:rPr>
                            <w:t xml:space="preserve">ummary of </w:t>
                          </w:r>
                          <w:r>
                            <w:rPr>
                              <w:rFonts w:ascii="Arial" w:hAnsi="Arial" w:cs="Arial"/>
                              <w:color w:val="000000" w:themeColor="text1"/>
                              <w:sz w:val="20"/>
                              <w:szCs w:val="20"/>
                              <w:lang w:val="en-GB"/>
                            </w:rPr>
                            <w:t>the</w:t>
                          </w:r>
                          <w:r w:rsidR="00C0489F">
                            <w:rPr>
                              <w:rFonts w:ascii="Arial" w:hAnsi="Arial" w:cs="Arial"/>
                              <w:color w:val="000000" w:themeColor="text1"/>
                              <w:sz w:val="20"/>
                              <w:szCs w:val="20"/>
                              <w:lang w:val="en-GB"/>
                            </w:rPr>
                            <w:t xml:space="preserve"> appraisal </w:t>
                          </w:r>
                          <w:r w:rsidR="00866C34">
                            <w:rPr>
                              <w:rFonts w:ascii="Arial" w:hAnsi="Arial" w:cs="Arial"/>
                              <w:color w:val="000000" w:themeColor="text1"/>
                              <w:sz w:val="20"/>
                              <w:szCs w:val="20"/>
                              <w:lang w:val="en-GB"/>
                            </w:rPr>
                            <w:t xml:space="preserve">conversation and </w:t>
                          </w:r>
                          <w:r w:rsidR="00A06E02">
                            <w:rPr>
                              <w:rFonts w:ascii="Arial" w:hAnsi="Arial" w:cs="Arial"/>
                              <w:color w:val="000000" w:themeColor="text1"/>
                              <w:sz w:val="20"/>
                              <w:szCs w:val="20"/>
                              <w:lang w:val="en-GB"/>
                            </w:rPr>
                            <w:t>S</w:t>
                          </w:r>
                          <w:r w:rsidR="00866C34">
                            <w:rPr>
                              <w:rFonts w:ascii="Arial" w:hAnsi="Arial" w:cs="Arial"/>
                              <w:color w:val="000000" w:themeColor="text1"/>
                              <w:sz w:val="20"/>
                              <w:szCs w:val="20"/>
                              <w:lang w:val="en-GB"/>
                            </w:rPr>
                            <w:t xml:space="preserve">uitability for </w:t>
                          </w:r>
                          <w:r w:rsidR="00A06E02">
                            <w:rPr>
                              <w:rFonts w:ascii="Arial" w:hAnsi="Arial" w:cs="Arial"/>
                              <w:color w:val="000000" w:themeColor="text1"/>
                              <w:sz w:val="20"/>
                              <w:szCs w:val="20"/>
                              <w:lang w:val="en-GB"/>
                            </w:rPr>
                            <w:t>R</w:t>
                          </w:r>
                          <w:r w:rsidR="00866C34">
                            <w:rPr>
                              <w:rFonts w:ascii="Arial" w:hAnsi="Arial" w:cs="Arial"/>
                              <w:color w:val="000000" w:themeColor="text1"/>
                              <w:sz w:val="20"/>
                              <w:szCs w:val="20"/>
                              <w:lang w:val="en-GB"/>
                            </w:rPr>
                            <w:t>eappointment.</w:t>
                          </w:r>
                        </w:p>
                      </w:txbxContent>
                    </v:textbox>
                  </v:roundrect>
                </v:group>
              </v:group>
            </w:pict>
          </mc:Fallback>
        </mc:AlternateContent>
      </w:r>
    </w:p>
    <w:p w14:paraId="42602D6A" w14:textId="256AFA64" w:rsidR="00CA198F" w:rsidRPr="00EE3B7C" w:rsidRDefault="00CA198F" w:rsidP="00CA198F">
      <w:pPr>
        <w:spacing w:after="0"/>
        <w:ind w:right="542"/>
        <w:jc w:val="both"/>
        <w:rPr>
          <w:rFonts w:ascii="Arial" w:hAnsi="Arial" w:cs="Arial"/>
          <w:b/>
          <w:color w:val="00B0F0"/>
          <w:sz w:val="28"/>
          <w:szCs w:val="28"/>
        </w:rPr>
        <w:sectPr w:rsidR="00CA198F" w:rsidRPr="00EE3B7C" w:rsidSect="00090440">
          <w:headerReference w:type="default" r:id="rId16"/>
          <w:footerReference w:type="default" r:id="rId17"/>
          <w:pgSz w:w="12242" w:h="15842"/>
          <w:pgMar w:top="1440" w:right="1080" w:bottom="1440" w:left="1080" w:header="432" w:footer="432" w:gutter="0"/>
          <w:cols w:space="720"/>
          <w:docGrid w:linePitch="360"/>
        </w:sectPr>
      </w:pPr>
    </w:p>
    <w:p w14:paraId="4176073B" w14:textId="4F118047" w:rsidR="008A4ED2" w:rsidRPr="0080566E" w:rsidRDefault="00757965" w:rsidP="00424AEA">
      <w:pPr>
        <w:pStyle w:val="ListParagraph"/>
        <w:numPr>
          <w:ilvl w:val="0"/>
          <w:numId w:val="4"/>
        </w:numPr>
        <w:outlineLvl w:val="0"/>
        <w:rPr>
          <w:rFonts w:ascii="Arial" w:hAnsi="Arial" w:cs="Arial"/>
          <w:b/>
          <w:color w:val="0070C0"/>
          <w:sz w:val="28"/>
          <w:szCs w:val="28"/>
        </w:rPr>
      </w:pPr>
      <w:r>
        <w:rPr>
          <w:rFonts w:ascii="Arial" w:hAnsi="Arial" w:cs="Arial"/>
          <w:b/>
          <w:color w:val="0070C0"/>
          <w:sz w:val="28"/>
          <w:szCs w:val="28"/>
        </w:rPr>
        <w:lastRenderedPageBreak/>
        <w:t>Personal reflection</w:t>
      </w:r>
      <w:r w:rsidR="00AC0AD7">
        <w:rPr>
          <w:rFonts w:ascii="Arial" w:hAnsi="Arial" w:cs="Arial"/>
          <w:b/>
          <w:color w:val="0070C0"/>
          <w:sz w:val="28"/>
          <w:szCs w:val="28"/>
        </w:rPr>
        <w:t xml:space="preserve"> – </w:t>
      </w:r>
      <w:r w:rsidR="00DE1E95">
        <w:rPr>
          <w:rFonts w:ascii="Arial" w:hAnsi="Arial" w:cs="Arial"/>
          <w:b/>
          <w:i/>
          <w:iCs/>
          <w:color w:val="7F7F7F" w:themeColor="text1" w:themeTint="80"/>
          <w:sz w:val="28"/>
          <w:szCs w:val="28"/>
        </w:rPr>
        <w:t>an opportunity to reflect over the last 12 months</w:t>
      </w:r>
    </w:p>
    <w:p w14:paraId="2623F065" w14:textId="272C009D" w:rsidR="00B66663" w:rsidRDefault="00911615" w:rsidP="00090440">
      <w:pPr>
        <w:outlineLvl w:val="0"/>
        <w:rPr>
          <w:rFonts w:ascii="Arial" w:hAnsi="Arial" w:cs="Arial"/>
          <w:color w:val="000000" w:themeColor="text1"/>
          <w:sz w:val="21"/>
          <w:szCs w:val="21"/>
        </w:rPr>
      </w:pPr>
      <w:r w:rsidRPr="000A739E">
        <w:rPr>
          <w:rFonts w:ascii="Arial" w:hAnsi="Arial" w:cs="Arial"/>
          <w:color w:val="000000" w:themeColor="text1"/>
          <w:sz w:val="21"/>
          <w:szCs w:val="21"/>
        </w:rPr>
        <w:t xml:space="preserve">Use this page to reflect upon </w:t>
      </w:r>
      <w:r w:rsidR="00E66D8C">
        <w:rPr>
          <w:rFonts w:ascii="Arial" w:hAnsi="Arial" w:cs="Arial"/>
          <w:color w:val="000000" w:themeColor="text1"/>
          <w:sz w:val="21"/>
          <w:szCs w:val="21"/>
        </w:rPr>
        <w:t xml:space="preserve">the </w:t>
      </w:r>
      <w:r w:rsidR="002E7513">
        <w:rPr>
          <w:rFonts w:ascii="Arial" w:hAnsi="Arial" w:cs="Arial"/>
          <w:color w:val="000000" w:themeColor="text1"/>
          <w:sz w:val="21"/>
          <w:szCs w:val="21"/>
        </w:rPr>
        <w:t>previous</w:t>
      </w:r>
      <w:r w:rsidR="00E66D8C">
        <w:rPr>
          <w:rFonts w:ascii="Arial" w:hAnsi="Arial" w:cs="Arial"/>
          <w:color w:val="000000" w:themeColor="text1"/>
          <w:sz w:val="21"/>
          <w:szCs w:val="21"/>
        </w:rPr>
        <w:t xml:space="preserve"> 12 months.  Give particular consideration to </w:t>
      </w:r>
      <w:r w:rsidR="00583E3F">
        <w:rPr>
          <w:rFonts w:ascii="Arial" w:hAnsi="Arial" w:cs="Arial"/>
          <w:color w:val="000000" w:themeColor="text1"/>
          <w:sz w:val="21"/>
          <w:szCs w:val="21"/>
        </w:rPr>
        <w:t>how you can build upon</w:t>
      </w:r>
      <w:r w:rsidR="00FA5BD8">
        <w:rPr>
          <w:rFonts w:ascii="Arial" w:hAnsi="Arial" w:cs="Arial"/>
          <w:color w:val="000000" w:themeColor="text1"/>
          <w:sz w:val="21"/>
          <w:szCs w:val="21"/>
        </w:rPr>
        <w:t xml:space="preserve"> and </w:t>
      </w:r>
      <w:proofErr w:type="spellStart"/>
      <w:r w:rsidR="00FA5BD8">
        <w:rPr>
          <w:rFonts w:ascii="Arial" w:hAnsi="Arial" w:cs="Arial"/>
          <w:color w:val="000000" w:themeColor="text1"/>
          <w:sz w:val="21"/>
          <w:szCs w:val="21"/>
        </w:rPr>
        <w:t>utilise</w:t>
      </w:r>
      <w:proofErr w:type="spellEnd"/>
      <w:r w:rsidR="00FA5BD8">
        <w:rPr>
          <w:rFonts w:ascii="Arial" w:hAnsi="Arial" w:cs="Arial"/>
          <w:color w:val="000000" w:themeColor="text1"/>
          <w:sz w:val="21"/>
          <w:szCs w:val="21"/>
        </w:rPr>
        <w:t xml:space="preserve"> your capability and </w:t>
      </w:r>
      <w:r w:rsidR="00F35997">
        <w:rPr>
          <w:rFonts w:ascii="Arial" w:hAnsi="Arial" w:cs="Arial"/>
          <w:color w:val="000000" w:themeColor="text1"/>
          <w:sz w:val="21"/>
          <w:szCs w:val="21"/>
        </w:rPr>
        <w:t>potential</w:t>
      </w:r>
      <w:r w:rsidR="00FA5BD8">
        <w:rPr>
          <w:rFonts w:ascii="Arial" w:hAnsi="Arial" w:cs="Arial"/>
          <w:color w:val="000000" w:themeColor="text1"/>
          <w:sz w:val="21"/>
          <w:szCs w:val="21"/>
        </w:rPr>
        <w:t xml:space="preserve"> within </w:t>
      </w:r>
      <w:r w:rsidR="00F35997">
        <w:rPr>
          <w:rFonts w:ascii="Arial" w:hAnsi="Arial" w:cs="Arial"/>
          <w:color w:val="000000" w:themeColor="text1"/>
          <w:sz w:val="21"/>
          <w:szCs w:val="21"/>
        </w:rPr>
        <w:t>your role as Chair</w:t>
      </w:r>
      <w:r w:rsidR="00AF1C42">
        <w:rPr>
          <w:rFonts w:ascii="Arial" w:hAnsi="Arial" w:cs="Arial"/>
          <w:color w:val="000000" w:themeColor="text1"/>
          <w:sz w:val="21"/>
          <w:szCs w:val="21"/>
        </w:rPr>
        <w:t>.</w:t>
      </w:r>
    </w:p>
    <w:p w14:paraId="5D0BD505" w14:textId="7C8F9E07" w:rsidR="000626B0" w:rsidRDefault="00C22CF6" w:rsidP="00090440">
      <w:pPr>
        <w:outlineLvl w:val="0"/>
        <w:rPr>
          <w:rFonts w:ascii="Arial" w:hAnsi="Arial" w:cs="Arial"/>
          <w:color w:val="000000" w:themeColor="text1"/>
          <w:sz w:val="21"/>
          <w:szCs w:val="21"/>
        </w:rPr>
      </w:pPr>
      <w:r>
        <w:rPr>
          <w:rFonts w:ascii="Arial" w:hAnsi="Arial" w:cs="Arial"/>
          <w:color w:val="000000" w:themeColor="text1"/>
          <w:sz w:val="21"/>
          <w:szCs w:val="21"/>
        </w:rPr>
        <w:t>Indicate on the scale below your response to the two questions</w:t>
      </w:r>
      <w:r w:rsidR="005F59CF">
        <w:rPr>
          <w:rFonts w:ascii="Arial" w:hAnsi="Arial" w:cs="Arial"/>
          <w:color w:val="000000" w:themeColor="text1"/>
          <w:sz w:val="21"/>
          <w:szCs w:val="21"/>
        </w:rPr>
        <w:t>:</w:t>
      </w:r>
    </w:p>
    <w:p w14:paraId="5458A83E" w14:textId="5740E16A" w:rsidR="00E7280B" w:rsidRPr="000626B0" w:rsidRDefault="000626B0" w:rsidP="005F59CF">
      <w:pPr>
        <w:pStyle w:val="ListParagraph"/>
        <w:numPr>
          <w:ilvl w:val="0"/>
          <w:numId w:val="19"/>
        </w:numPr>
        <w:ind w:left="360"/>
        <w:outlineLvl w:val="0"/>
        <w:rPr>
          <w:rFonts w:ascii="Arial" w:hAnsi="Arial" w:cs="Arial"/>
          <w:color w:val="000000" w:themeColor="text1"/>
          <w:sz w:val="21"/>
          <w:szCs w:val="21"/>
        </w:rPr>
      </w:pPr>
      <w:r w:rsidRPr="00AC0AD7">
        <w:rPr>
          <w:rFonts w:ascii="Arial" w:hAnsi="Arial" w:cs="Arial"/>
          <w:b/>
          <w:bCs/>
          <w:color w:val="000000" w:themeColor="text1"/>
          <w:sz w:val="21"/>
          <w:szCs w:val="21"/>
        </w:rPr>
        <w:t>How close have you been to operating at you best over the last 12 months</w:t>
      </w:r>
      <w:r w:rsidR="005F59CF">
        <w:rPr>
          <w:rFonts w:ascii="Arial" w:hAnsi="Arial" w:cs="Arial"/>
          <w:b/>
          <w:bCs/>
          <w:color w:val="000000" w:themeColor="text1"/>
          <w:sz w:val="21"/>
          <w:szCs w:val="21"/>
        </w:rPr>
        <w:t>?</w:t>
      </w:r>
    </w:p>
    <w:tbl>
      <w:tblPr>
        <w:tblStyle w:val="TableGrid"/>
        <w:tblW w:w="0" w:type="auto"/>
        <w:tblInd w:w="-5" w:type="dxa"/>
        <w:tblLook w:val="04A0" w:firstRow="1" w:lastRow="0" w:firstColumn="1" w:lastColumn="0" w:noHBand="0" w:noVBand="1"/>
      </w:tblPr>
      <w:tblGrid>
        <w:gridCol w:w="2015"/>
        <w:gridCol w:w="2015"/>
        <w:gridCol w:w="2016"/>
        <w:gridCol w:w="2015"/>
        <w:gridCol w:w="2016"/>
      </w:tblGrid>
      <w:tr w:rsidR="000626B0" w14:paraId="52A99C6A" w14:textId="77777777" w:rsidTr="00D95B35">
        <w:trPr>
          <w:trHeight w:val="1114"/>
        </w:trPr>
        <w:tc>
          <w:tcPr>
            <w:tcW w:w="2015" w:type="dxa"/>
            <w:vAlign w:val="center"/>
          </w:tcPr>
          <w:p w14:paraId="78166634" w14:textId="050DE5A8" w:rsidR="000626B0" w:rsidRPr="00661CB3" w:rsidRDefault="00E8181E" w:rsidP="00565983">
            <w:pPr>
              <w:jc w:val="center"/>
              <w:rPr>
                <w:b/>
                <w:color w:val="0070C0"/>
                <w:sz w:val="20"/>
                <w:szCs w:val="20"/>
              </w:rPr>
            </w:pPr>
            <w:r>
              <w:rPr>
                <w:rFonts w:ascii="Arial" w:hAnsi="Arial" w:cs="Arial"/>
                <w:color w:val="0070C0"/>
                <w:sz w:val="20"/>
                <w:szCs w:val="20"/>
                <w:lang w:val="en-GB"/>
              </w:rPr>
              <w:t>Less than 10</w:t>
            </w:r>
            <w:r w:rsidRPr="00AC0AD7">
              <w:rPr>
                <w:rFonts w:ascii="Arial" w:hAnsi="Arial" w:cs="Arial"/>
                <w:color w:val="0070C0"/>
                <w:sz w:val="20"/>
                <w:szCs w:val="20"/>
                <w:lang w:val="en-GB"/>
              </w:rPr>
              <w:t>% of what I am capable</w:t>
            </w:r>
          </w:p>
        </w:tc>
        <w:tc>
          <w:tcPr>
            <w:tcW w:w="2015" w:type="dxa"/>
            <w:vAlign w:val="center"/>
          </w:tcPr>
          <w:p w14:paraId="0E5BE370" w14:textId="69A7C939" w:rsidR="000626B0" w:rsidRDefault="00F26947" w:rsidP="00565983">
            <w:pPr>
              <w:jc w:val="center"/>
              <w:outlineLvl w:val="0"/>
              <w:rPr>
                <w:rFonts w:ascii="Arial" w:hAnsi="Arial" w:cs="Arial"/>
                <w:color w:val="00B0F0"/>
                <w:sz w:val="24"/>
                <w:szCs w:val="28"/>
              </w:rPr>
            </w:pPr>
            <w:r>
              <w:rPr>
                <w:rFonts w:ascii="Arial" w:hAnsi="Arial" w:cs="Arial"/>
                <w:color w:val="0070C0"/>
                <w:sz w:val="20"/>
                <w:szCs w:val="20"/>
                <w:lang w:val="en-GB"/>
              </w:rPr>
              <w:t>25</w:t>
            </w:r>
            <w:r w:rsidRPr="00AC0AD7">
              <w:rPr>
                <w:rFonts w:ascii="Arial" w:hAnsi="Arial" w:cs="Arial"/>
                <w:color w:val="0070C0"/>
                <w:sz w:val="20"/>
                <w:szCs w:val="20"/>
                <w:lang w:val="en-GB"/>
              </w:rPr>
              <w:t>% of what I am capable</w:t>
            </w:r>
          </w:p>
        </w:tc>
        <w:tc>
          <w:tcPr>
            <w:tcW w:w="2016" w:type="dxa"/>
            <w:vAlign w:val="center"/>
          </w:tcPr>
          <w:p w14:paraId="7630ED9E" w14:textId="7B546A63" w:rsidR="000626B0" w:rsidRPr="00661CB3" w:rsidRDefault="00F26947" w:rsidP="00565983">
            <w:pPr>
              <w:jc w:val="center"/>
              <w:rPr>
                <w:b/>
                <w:color w:val="0070C0"/>
                <w:sz w:val="20"/>
                <w:szCs w:val="20"/>
                <w:lang w:val="en-GB"/>
              </w:rPr>
            </w:pPr>
            <w:r w:rsidRPr="00AC0AD7">
              <w:rPr>
                <w:rFonts w:ascii="Arial" w:hAnsi="Arial" w:cs="Arial"/>
                <w:color w:val="0070C0"/>
                <w:sz w:val="20"/>
                <w:szCs w:val="20"/>
                <w:lang w:val="en-GB"/>
              </w:rPr>
              <w:t>50% of what I am capable</w:t>
            </w:r>
          </w:p>
        </w:tc>
        <w:tc>
          <w:tcPr>
            <w:tcW w:w="2015" w:type="dxa"/>
            <w:vAlign w:val="center"/>
          </w:tcPr>
          <w:p w14:paraId="4E18AD80" w14:textId="4AC1FF24" w:rsidR="000626B0" w:rsidRDefault="00F26947" w:rsidP="00565983">
            <w:pPr>
              <w:jc w:val="center"/>
              <w:outlineLvl w:val="0"/>
              <w:rPr>
                <w:rFonts w:ascii="Arial" w:hAnsi="Arial" w:cs="Arial"/>
                <w:color w:val="00B0F0"/>
                <w:sz w:val="24"/>
                <w:szCs w:val="28"/>
              </w:rPr>
            </w:pPr>
            <w:r>
              <w:rPr>
                <w:rFonts w:ascii="Arial" w:hAnsi="Arial" w:cs="Arial"/>
                <w:color w:val="0070C0"/>
                <w:sz w:val="20"/>
                <w:szCs w:val="20"/>
                <w:lang w:val="en-GB"/>
              </w:rPr>
              <w:t>75</w:t>
            </w:r>
            <w:r w:rsidRPr="00AC0AD7">
              <w:rPr>
                <w:rFonts w:ascii="Arial" w:hAnsi="Arial" w:cs="Arial"/>
                <w:color w:val="0070C0"/>
                <w:sz w:val="20"/>
                <w:szCs w:val="20"/>
                <w:lang w:val="en-GB"/>
              </w:rPr>
              <w:t>% of what I am capable</w:t>
            </w:r>
          </w:p>
        </w:tc>
        <w:tc>
          <w:tcPr>
            <w:tcW w:w="2016" w:type="dxa"/>
            <w:vAlign w:val="center"/>
          </w:tcPr>
          <w:p w14:paraId="23C4DEF2" w14:textId="34C21C2D" w:rsidR="000626B0" w:rsidRPr="00661CB3" w:rsidRDefault="00E8181E" w:rsidP="00565983">
            <w:pPr>
              <w:jc w:val="center"/>
              <w:rPr>
                <w:b/>
                <w:color w:val="0070C0"/>
                <w:sz w:val="20"/>
                <w:szCs w:val="20"/>
                <w:lang w:val="en-GB"/>
              </w:rPr>
            </w:pPr>
            <w:r>
              <w:rPr>
                <w:rFonts w:ascii="Arial" w:hAnsi="Arial" w:cs="Arial"/>
                <w:color w:val="0070C0"/>
                <w:sz w:val="20"/>
                <w:szCs w:val="20"/>
                <w:lang w:val="en-GB"/>
              </w:rPr>
              <w:t>Above 90</w:t>
            </w:r>
            <w:r w:rsidR="00F26947" w:rsidRPr="00AC0AD7">
              <w:rPr>
                <w:rFonts w:ascii="Arial" w:hAnsi="Arial" w:cs="Arial"/>
                <w:color w:val="0070C0"/>
                <w:sz w:val="20"/>
                <w:szCs w:val="20"/>
                <w:lang w:val="en-GB"/>
              </w:rPr>
              <w:t>% of what I am capable</w:t>
            </w:r>
            <w:r w:rsidR="00F26947">
              <w:rPr>
                <w:rFonts w:ascii="Arial" w:hAnsi="Arial" w:cs="Arial"/>
                <w:color w:val="0070C0"/>
                <w:sz w:val="20"/>
                <w:szCs w:val="20"/>
                <w:lang w:val="en-GB"/>
              </w:rPr>
              <w:t xml:space="preserve"> / </w:t>
            </w:r>
            <w:r w:rsidR="00661CB3" w:rsidRPr="00AC0AD7">
              <w:rPr>
                <w:rFonts w:ascii="Arial" w:hAnsi="Arial" w:cs="Arial"/>
                <w:color w:val="0070C0"/>
                <w:sz w:val="20"/>
                <w:szCs w:val="20"/>
              </w:rPr>
              <w:t>peak level of performance</w:t>
            </w:r>
          </w:p>
        </w:tc>
      </w:tr>
      <w:tr w:rsidR="000626B0" w14:paraId="7F1E5DAD" w14:textId="77777777" w:rsidTr="00BB1414">
        <w:trPr>
          <w:trHeight w:val="550"/>
        </w:trPr>
        <w:tc>
          <w:tcPr>
            <w:tcW w:w="2015" w:type="dxa"/>
            <w:vAlign w:val="center"/>
          </w:tcPr>
          <w:p w14:paraId="432AE501" w14:textId="77777777" w:rsidR="000626B0" w:rsidRDefault="000626B0" w:rsidP="00BB1414">
            <w:pPr>
              <w:spacing w:after="0" w:line="240" w:lineRule="auto"/>
              <w:jc w:val="center"/>
              <w:outlineLvl w:val="0"/>
              <w:rPr>
                <w:rFonts w:ascii="Arial" w:hAnsi="Arial" w:cs="Arial"/>
                <w:color w:val="00B0F0"/>
                <w:sz w:val="24"/>
                <w:szCs w:val="28"/>
              </w:rPr>
            </w:pPr>
          </w:p>
        </w:tc>
        <w:tc>
          <w:tcPr>
            <w:tcW w:w="2015" w:type="dxa"/>
            <w:vAlign w:val="center"/>
          </w:tcPr>
          <w:p w14:paraId="5FA02A9B" w14:textId="77777777" w:rsidR="000626B0" w:rsidRDefault="000626B0" w:rsidP="00BB1414">
            <w:pPr>
              <w:spacing w:after="0" w:line="240" w:lineRule="auto"/>
              <w:jc w:val="center"/>
              <w:outlineLvl w:val="0"/>
              <w:rPr>
                <w:rFonts w:ascii="Arial" w:hAnsi="Arial" w:cs="Arial"/>
                <w:color w:val="00B0F0"/>
                <w:sz w:val="24"/>
                <w:szCs w:val="28"/>
              </w:rPr>
            </w:pPr>
          </w:p>
        </w:tc>
        <w:tc>
          <w:tcPr>
            <w:tcW w:w="2016" w:type="dxa"/>
            <w:vAlign w:val="center"/>
          </w:tcPr>
          <w:p w14:paraId="1E8F74F2" w14:textId="77777777" w:rsidR="000626B0" w:rsidRDefault="000626B0" w:rsidP="00BB1414">
            <w:pPr>
              <w:spacing w:after="0" w:line="240" w:lineRule="auto"/>
              <w:jc w:val="center"/>
              <w:outlineLvl w:val="0"/>
              <w:rPr>
                <w:rFonts w:ascii="Arial" w:hAnsi="Arial" w:cs="Arial"/>
                <w:color w:val="00B0F0"/>
                <w:sz w:val="24"/>
                <w:szCs w:val="28"/>
              </w:rPr>
            </w:pPr>
          </w:p>
        </w:tc>
        <w:tc>
          <w:tcPr>
            <w:tcW w:w="2015" w:type="dxa"/>
            <w:vAlign w:val="center"/>
          </w:tcPr>
          <w:p w14:paraId="00862C54" w14:textId="77777777" w:rsidR="000626B0" w:rsidRDefault="000626B0" w:rsidP="00BB1414">
            <w:pPr>
              <w:spacing w:after="0" w:line="240" w:lineRule="auto"/>
              <w:jc w:val="center"/>
              <w:outlineLvl w:val="0"/>
              <w:rPr>
                <w:rFonts w:ascii="Arial" w:hAnsi="Arial" w:cs="Arial"/>
                <w:color w:val="00B0F0"/>
                <w:sz w:val="24"/>
                <w:szCs w:val="28"/>
              </w:rPr>
            </w:pPr>
          </w:p>
        </w:tc>
        <w:tc>
          <w:tcPr>
            <w:tcW w:w="2016" w:type="dxa"/>
            <w:vAlign w:val="center"/>
          </w:tcPr>
          <w:p w14:paraId="365F3FC6" w14:textId="77777777" w:rsidR="000626B0" w:rsidRDefault="000626B0" w:rsidP="00BB1414">
            <w:pPr>
              <w:spacing w:after="0" w:line="240" w:lineRule="auto"/>
              <w:jc w:val="center"/>
              <w:outlineLvl w:val="0"/>
              <w:rPr>
                <w:rFonts w:ascii="Arial" w:hAnsi="Arial" w:cs="Arial"/>
                <w:color w:val="00B0F0"/>
                <w:sz w:val="24"/>
                <w:szCs w:val="28"/>
              </w:rPr>
            </w:pPr>
          </w:p>
        </w:tc>
      </w:tr>
    </w:tbl>
    <w:p w14:paraId="09F40B82" w14:textId="32F47BF5" w:rsidR="00B66663" w:rsidRDefault="00B66663" w:rsidP="00911615">
      <w:pPr>
        <w:ind w:left="360"/>
        <w:outlineLvl w:val="0"/>
        <w:rPr>
          <w:rFonts w:ascii="Arial" w:hAnsi="Arial" w:cs="Arial"/>
          <w:color w:val="00B0F0"/>
          <w:sz w:val="24"/>
          <w:szCs w:val="28"/>
        </w:rPr>
      </w:pPr>
    </w:p>
    <w:p w14:paraId="3A418B0D" w14:textId="46B872CD" w:rsidR="0048688C" w:rsidRPr="000626B0" w:rsidRDefault="0048688C" w:rsidP="005F59CF">
      <w:pPr>
        <w:pStyle w:val="ListParagraph"/>
        <w:numPr>
          <w:ilvl w:val="0"/>
          <w:numId w:val="19"/>
        </w:numPr>
        <w:ind w:left="360"/>
        <w:outlineLvl w:val="0"/>
        <w:rPr>
          <w:rFonts w:ascii="Arial" w:hAnsi="Arial" w:cs="Arial"/>
          <w:color w:val="000000" w:themeColor="text1"/>
          <w:sz w:val="21"/>
          <w:szCs w:val="21"/>
        </w:rPr>
      </w:pPr>
      <w:r w:rsidRPr="00AC0AD7">
        <w:rPr>
          <w:rFonts w:ascii="Arial" w:hAnsi="Arial" w:cs="Arial"/>
          <w:b/>
          <w:bCs/>
          <w:color w:val="000000" w:themeColor="text1"/>
          <w:sz w:val="21"/>
          <w:szCs w:val="21"/>
        </w:rPr>
        <w:t>What is your overall level of satisfaction professionally and personally with the last 12 months</w:t>
      </w:r>
      <w:r w:rsidR="005F59CF">
        <w:rPr>
          <w:rFonts w:ascii="Arial" w:hAnsi="Arial" w:cs="Arial"/>
          <w:b/>
          <w:bCs/>
          <w:color w:val="000000" w:themeColor="text1"/>
          <w:sz w:val="21"/>
          <w:szCs w:val="21"/>
        </w:rPr>
        <w:t>?</w:t>
      </w:r>
    </w:p>
    <w:tbl>
      <w:tblPr>
        <w:tblStyle w:val="TableGrid"/>
        <w:tblW w:w="0" w:type="auto"/>
        <w:tblInd w:w="-5" w:type="dxa"/>
        <w:tblLook w:val="04A0" w:firstRow="1" w:lastRow="0" w:firstColumn="1" w:lastColumn="0" w:noHBand="0" w:noVBand="1"/>
      </w:tblPr>
      <w:tblGrid>
        <w:gridCol w:w="2015"/>
        <w:gridCol w:w="2015"/>
        <w:gridCol w:w="2016"/>
        <w:gridCol w:w="2015"/>
        <w:gridCol w:w="2016"/>
      </w:tblGrid>
      <w:tr w:rsidR="00431E4E" w14:paraId="4F9CE05D" w14:textId="77777777" w:rsidTr="00565983">
        <w:trPr>
          <w:trHeight w:val="517"/>
        </w:trPr>
        <w:tc>
          <w:tcPr>
            <w:tcW w:w="2015" w:type="dxa"/>
            <w:vAlign w:val="center"/>
          </w:tcPr>
          <w:p w14:paraId="7F8053BA" w14:textId="406D8400" w:rsidR="0048688C" w:rsidRPr="00F54A2F" w:rsidRDefault="005502C1" w:rsidP="00565983">
            <w:pPr>
              <w:jc w:val="center"/>
              <w:rPr>
                <w:rFonts w:ascii="Arial" w:hAnsi="Arial" w:cs="Arial"/>
                <w:b/>
                <w:color w:val="0070C0"/>
                <w:sz w:val="20"/>
                <w:szCs w:val="20"/>
              </w:rPr>
            </w:pPr>
            <w:r w:rsidRPr="00F54A2F">
              <w:rPr>
                <w:rFonts w:ascii="Arial" w:hAnsi="Arial" w:cs="Arial"/>
                <w:b/>
                <w:color w:val="0070C0"/>
                <w:sz w:val="20"/>
                <w:szCs w:val="20"/>
              </w:rPr>
              <w:t>Not satisfied</w:t>
            </w:r>
          </w:p>
        </w:tc>
        <w:tc>
          <w:tcPr>
            <w:tcW w:w="2015" w:type="dxa"/>
            <w:vAlign w:val="center"/>
          </w:tcPr>
          <w:p w14:paraId="7918F6E2" w14:textId="5D544413" w:rsidR="0048688C" w:rsidRPr="00F54A2F" w:rsidRDefault="008032A1" w:rsidP="00565983">
            <w:pPr>
              <w:jc w:val="center"/>
              <w:outlineLvl w:val="0"/>
              <w:rPr>
                <w:rFonts w:ascii="Arial" w:hAnsi="Arial" w:cs="Arial"/>
                <w:b/>
                <w:color w:val="0070C0"/>
                <w:sz w:val="20"/>
                <w:szCs w:val="20"/>
              </w:rPr>
            </w:pPr>
            <w:r w:rsidRPr="00F54A2F">
              <w:rPr>
                <w:rFonts w:ascii="Arial" w:hAnsi="Arial" w:cs="Arial"/>
                <w:b/>
                <w:color w:val="0070C0"/>
                <w:sz w:val="20"/>
                <w:szCs w:val="20"/>
              </w:rPr>
              <w:t>Somewhat satisfied</w:t>
            </w:r>
          </w:p>
        </w:tc>
        <w:tc>
          <w:tcPr>
            <w:tcW w:w="2016" w:type="dxa"/>
            <w:vAlign w:val="center"/>
          </w:tcPr>
          <w:p w14:paraId="4DC44718" w14:textId="77520630" w:rsidR="0048688C" w:rsidRPr="00F54A2F" w:rsidRDefault="00431E4E" w:rsidP="00565983">
            <w:pPr>
              <w:jc w:val="center"/>
              <w:rPr>
                <w:rFonts w:ascii="Arial" w:hAnsi="Arial" w:cs="Arial"/>
                <w:b/>
                <w:color w:val="0070C0"/>
                <w:sz w:val="20"/>
                <w:szCs w:val="20"/>
                <w:lang w:val="en-GB"/>
              </w:rPr>
            </w:pPr>
            <w:r w:rsidRPr="00F54A2F">
              <w:rPr>
                <w:rFonts w:ascii="Arial" w:hAnsi="Arial" w:cs="Arial"/>
                <w:b/>
                <w:color w:val="0070C0"/>
                <w:sz w:val="20"/>
                <w:szCs w:val="20"/>
                <w:lang w:val="en-GB"/>
              </w:rPr>
              <w:t>Moderate</w:t>
            </w:r>
          </w:p>
        </w:tc>
        <w:tc>
          <w:tcPr>
            <w:tcW w:w="2015" w:type="dxa"/>
            <w:vAlign w:val="center"/>
          </w:tcPr>
          <w:p w14:paraId="7DE83B75" w14:textId="4B239566" w:rsidR="0048688C" w:rsidRPr="00F54A2F" w:rsidRDefault="00F54A2F" w:rsidP="00565983">
            <w:pPr>
              <w:jc w:val="center"/>
              <w:outlineLvl w:val="0"/>
              <w:rPr>
                <w:rFonts w:ascii="Arial" w:hAnsi="Arial" w:cs="Arial"/>
                <w:b/>
                <w:color w:val="0070C0"/>
                <w:sz w:val="20"/>
                <w:szCs w:val="20"/>
              </w:rPr>
            </w:pPr>
            <w:r w:rsidRPr="00F54A2F">
              <w:rPr>
                <w:rFonts w:ascii="Arial" w:hAnsi="Arial" w:cs="Arial"/>
                <w:b/>
                <w:color w:val="0070C0"/>
                <w:sz w:val="20"/>
                <w:szCs w:val="20"/>
              </w:rPr>
              <w:t>Satisfied</w:t>
            </w:r>
          </w:p>
        </w:tc>
        <w:tc>
          <w:tcPr>
            <w:tcW w:w="2016" w:type="dxa"/>
            <w:vAlign w:val="center"/>
          </w:tcPr>
          <w:p w14:paraId="513DEC3E" w14:textId="5D316CDD" w:rsidR="0048688C" w:rsidRPr="00F54A2F" w:rsidRDefault="00565983" w:rsidP="00565983">
            <w:pPr>
              <w:jc w:val="center"/>
              <w:rPr>
                <w:rFonts w:ascii="Arial" w:hAnsi="Arial" w:cs="Arial"/>
                <w:b/>
                <w:color w:val="0070C0"/>
                <w:sz w:val="20"/>
                <w:szCs w:val="20"/>
                <w:lang w:val="en-GB"/>
              </w:rPr>
            </w:pPr>
            <w:r w:rsidRPr="00F54A2F">
              <w:rPr>
                <w:rFonts w:ascii="Arial" w:hAnsi="Arial" w:cs="Arial"/>
                <w:b/>
                <w:color w:val="0070C0"/>
                <w:sz w:val="20"/>
                <w:szCs w:val="20"/>
              </w:rPr>
              <w:t>High</w:t>
            </w:r>
            <w:r w:rsidR="00F54A2F" w:rsidRPr="00F54A2F">
              <w:rPr>
                <w:rFonts w:ascii="Arial" w:hAnsi="Arial" w:cs="Arial"/>
                <w:b/>
                <w:color w:val="0070C0"/>
                <w:sz w:val="20"/>
                <w:szCs w:val="20"/>
              </w:rPr>
              <w:t>ly satisfied</w:t>
            </w:r>
          </w:p>
        </w:tc>
      </w:tr>
      <w:tr w:rsidR="00BB1414" w14:paraId="73CCDF69" w14:textId="77777777" w:rsidTr="008A1FED">
        <w:trPr>
          <w:trHeight w:val="550"/>
        </w:trPr>
        <w:tc>
          <w:tcPr>
            <w:tcW w:w="2015" w:type="dxa"/>
            <w:vAlign w:val="center"/>
          </w:tcPr>
          <w:p w14:paraId="5349E854" w14:textId="77777777" w:rsidR="00BB1414" w:rsidRDefault="00BB1414" w:rsidP="008A1FED">
            <w:pPr>
              <w:spacing w:after="0" w:line="240" w:lineRule="auto"/>
              <w:jc w:val="center"/>
              <w:outlineLvl w:val="0"/>
              <w:rPr>
                <w:rFonts w:ascii="Arial" w:hAnsi="Arial" w:cs="Arial"/>
                <w:color w:val="00B0F0"/>
                <w:sz w:val="24"/>
                <w:szCs w:val="28"/>
              </w:rPr>
            </w:pPr>
          </w:p>
        </w:tc>
        <w:tc>
          <w:tcPr>
            <w:tcW w:w="2015" w:type="dxa"/>
            <w:vAlign w:val="center"/>
          </w:tcPr>
          <w:p w14:paraId="5562B189" w14:textId="77777777" w:rsidR="00BB1414" w:rsidRDefault="00BB1414" w:rsidP="008A1FED">
            <w:pPr>
              <w:spacing w:after="0" w:line="240" w:lineRule="auto"/>
              <w:jc w:val="center"/>
              <w:outlineLvl w:val="0"/>
              <w:rPr>
                <w:rFonts w:ascii="Arial" w:hAnsi="Arial" w:cs="Arial"/>
                <w:color w:val="00B0F0"/>
                <w:sz w:val="24"/>
                <w:szCs w:val="28"/>
              </w:rPr>
            </w:pPr>
          </w:p>
        </w:tc>
        <w:tc>
          <w:tcPr>
            <w:tcW w:w="2016" w:type="dxa"/>
            <w:vAlign w:val="center"/>
          </w:tcPr>
          <w:p w14:paraId="4641B880" w14:textId="77777777" w:rsidR="00BB1414" w:rsidRDefault="00BB1414" w:rsidP="008A1FED">
            <w:pPr>
              <w:spacing w:after="0" w:line="240" w:lineRule="auto"/>
              <w:jc w:val="center"/>
              <w:outlineLvl w:val="0"/>
              <w:rPr>
                <w:rFonts w:ascii="Arial" w:hAnsi="Arial" w:cs="Arial"/>
                <w:color w:val="00B0F0"/>
                <w:sz w:val="24"/>
                <w:szCs w:val="28"/>
              </w:rPr>
            </w:pPr>
          </w:p>
        </w:tc>
        <w:tc>
          <w:tcPr>
            <w:tcW w:w="2015" w:type="dxa"/>
            <w:vAlign w:val="center"/>
          </w:tcPr>
          <w:p w14:paraId="624FD745" w14:textId="77777777" w:rsidR="00BB1414" w:rsidRDefault="00BB1414" w:rsidP="008A1FED">
            <w:pPr>
              <w:spacing w:after="0" w:line="240" w:lineRule="auto"/>
              <w:jc w:val="center"/>
              <w:outlineLvl w:val="0"/>
              <w:rPr>
                <w:rFonts w:ascii="Arial" w:hAnsi="Arial" w:cs="Arial"/>
                <w:color w:val="00B0F0"/>
                <w:sz w:val="24"/>
                <w:szCs w:val="28"/>
              </w:rPr>
            </w:pPr>
          </w:p>
        </w:tc>
        <w:tc>
          <w:tcPr>
            <w:tcW w:w="2016" w:type="dxa"/>
            <w:vAlign w:val="center"/>
          </w:tcPr>
          <w:p w14:paraId="2C026AED" w14:textId="77777777" w:rsidR="00BB1414" w:rsidRDefault="00BB1414" w:rsidP="008A1FED">
            <w:pPr>
              <w:spacing w:after="0" w:line="240" w:lineRule="auto"/>
              <w:jc w:val="center"/>
              <w:outlineLvl w:val="0"/>
              <w:rPr>
                <w:rFonts w:ascii="Arial" w:hAnsi="Arial" w:cs="Arial"/>
                <w:color w:val="00B0F0"/>
                <w:sz w:val="24"/>
                <w:szCs w:val="28"/>
              </w:rPr>
            </w:pPr>
          </w:p>
        </w:tc>
      </w:tr>
    </w:tbl>
    <w:p w14:paraId="1E89DF79" w14:textId="26D0FA64" w:rsidR="00EE3B7C" w:rsidRDefault="00EE3B7C" w:rsidP="00911615">
      <w:pPr>
        <w:ind w:left="360"/>
        <w:outlineLvl w:val="0"/>
        <w:rPr>
          <w:rFonts w:ascii="Arial" w:hAnsi="Arial" w:cs="Arial"/>
          <w:color w:val="00B0F0"/>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B66663" w:rsidRPr="00FD3205" w14:paraId="2AA3849D" w14:textId="77777777" w:rsidTr="00B66663">
        <w:trPr>
          <w:cantSplit/>
          <w:trHeight w:val="383"/>
        </w:trPr>
        <w:tc>
          <w:tcPr>
            <w:tcW w:w="5000" w:type="pct"/>
            <w:tcBorders>
              <w:left w:val="single" w:sz="4" w:space="0" w:color="auto"/>
              <w:right w:val="single" w:sz="2" w:space="0" w:color="000000"/>
            </w:tcBorders>
            <w:shd w:val="clear" w:color="auto" w:fill="F2F2F2" w:themeFill="background1" w:themeFillShade="F2"/>
            <w:vAlign w:val="center"/>
          </w:tcPr>
          <w:p w14:paraId="698E4112" w14:textId="06A10BB5" w:rsidR="00B66663" w:rsidRDefault="00B66663" w:rsidP="00B66663">
            <w:pPr>
              <w:spacing w:after="0" w:line="240" w:lineRule="auto"/>
              <w:rPr>
                <w:rFonts w:ascii="Arial" w:hAnsi="Arial" w:cs="Arial"/>
                <w:sz w:val="21"/>
                <w:szCs w:val="21"/>
              </w:rPr>
            </w:pPr>
            <w:r>
              <w:rPr>
                <w:rFonts w:ascii="Arial" w:hAnsi="Arial" w:cs="Arial"/>
                <w:b/>
                <w:color w:val="0070C0"/>
                <w:szCs w:val="20"/>
              </w:rPr>
              <w:t xml:space="preserve">High Points </w:t>
            </w:r>
            <w:r>
              <w:rPr>
                <w:rFonts w:ascii="Arial" w:hAnsi="Arial" w:cs="Arial"/>
                <w:sz w:val="21"/>
                <w:szCs w:val="21"/>
              </w:rPr>
              <w:t>– What have you found most rewarding and energi</w:t>
            </w:r>
            <w:r w:rsidR="00124D79">
              <w:rPr>
                <w:rFonts w:ascii="Arial" w:hAnsi="Arial" w:cs="Arial"/>
                <w:sz w:val="21"/>
                <w:szCs w:val="21"/>
              </w:rPr>
              <w:t>s</w:t>
            </w:r>
            <w:r>
              <w:rPr>
                <w:rFonts w:ascii="Arial" w:hAnsi="Arial" w:cs="Arial"/>
                <w:sz w:val="21"/>
                <w:szCs w:val="21"/>
              </w:rPr>
              <w:t xml:space="preserve">ing?  </w:t>
            </w:r>
          </w:p>
          <w:p w14:paraId="40188C87" w14:textId="41760FD8" w:rsidR="00B66663" w:rsidRPr="00177001" w:rsidRDefault="00B66663" w:rsidP="00B66663">
            <w:pPr>
              <w:spacing w:after="0" w:line="240" w:lineRule="auto"/>
              <w:rPr>
                <w:rFonts w:ascii="Arial" w:hAnsi="Arial" w:cs="Arial"/>
                <w:sz w:val="4"/>
                <w:szCs w:val="4"/>
              </w:rPr>
            </w:pPr>
          </w:p>
        </w:tc>
      </w:tr>
      <w:tr w:rsidR="00B66663" w:rsidRPr="00C63BC5" w14:paraId="45447DAE" w14:textId="77777777" w:rsidTr="00B66663">
        <w:trPr>
          <w:trHeight w:val="1296"/>
        </w:trPr>
        <w:tc>
          <w:tcPr>
            <w:tcW w:w="5000" w:type="pct"/>
            <w:tcBorders>
              <w:left w:val="single" w:sz="4" w:space="0" w:color="auto"/>
            </w:tcBorders>
          </w:tcPr>
          <w:p w14:paraId="298EE5CC" w14:textId="2B468640" w:rsidR="00B66663" w:rsidRDefault="00B66663" w:rsidP="00FE1D42">
            <w:pPr>
              <w:spacing w:before="80" w:after="80" w:line="240" w:lineRule="auto"/>
              <w:rPr>
                <w:rFonts w:ascii="Arial" w:hAnsi="Arial" w:cs="Arial"/>
                <w:sz w:val="18"/>
                <w:szCs w:val="18"/>
              </w:rPr>
            </w:pPr>
          </w:p>
          <w:p w14:paraId="12E31628" w14:textId="12AA4D35" w:rsidR="00B66663" w:rsidRDefault="00B66663" w:rsidP="00FE1D42">
            <w:pPr>
              <w:spacing w:before="80" w:after="80" w:line="240" w:lineRule="auto"/>
              <w:rPr>
                <w:rFonts w:ascii="Arial" w:hAnsi="Arial" w:cs="Arial"/>
                <w:sz w:val="18"/>
                <w:szCs w:val="18"/>
              </w:rPr>
            </w:pPr>
          </w:p>
          <w:p w14:paraId="6C873341" w14:textId="77777777" w:rsidR="00B66663" w:rsidRDefault="00B66663" w:rsidP="00FE1D42">
            <w:pPr>
              <w:spacing w:before="80" w:after="80" w:line="240" w:lineRule="auto"/>
              <w:rPr>
                <w:rFonts w:ascii="Arial" w:hAnsi="Arial" w:cs="Arial"/>
                <w:sz w:val="18"/>
                <w:szCs w:val="18"/>
              </w:rPr>
            </w:pPr>
          </w:p>
          <w:p w14:paraId="5E23369A" w14:textId="4A2AB11B" w:rsidR="00B66663" w:rsidRPr="00C63BC5" w:rsidRDefault="00B66663" w:rsidP="00FE1D42">
            <w:pPr>
              <w:spacing w:before="80" w:after="80" w:line="240" w:lineRule="auto"/>
              <w:rPr>
                <w:rFonts w:ascii="Arial" w:hAnsi="Arial" w:cs="Arial"/>
                <w:sz w:val="18"/>
                <w:szCs w:val="18"/>
              </w:rPr>
            </w:pPr>
          </w:p>
        </w:tc>
      </w:tr>
    </w:tbl>
    <w:p w14:paraId="0831F28E" w14:textId="77777777" w:rsidR="00B66663" w:rsidRPr="00B66663" w:rsidRDefault="00B66663">
      <w:pPr>
        <w:spacing w:after="0" w:line="240" w:lineRule="auto"/>
        <w:rPr>
          <w:rFonts w:ascii="Arial" w:hAnsi="Arial" w:cs="Arial"/>
          <w:color w:val="00B0F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B66663" w:rsidRPr="00FD3205" w14:paraId="0E9226EE" w14:textId="77777777" w:rsidTr="00FE1D42">
        <w:trPr>
          <w:cantSplit/>
          <w:trHeight w:val="383"/>
        </w:trPr>
        <w:tc>
          <w:tcPr>
            <w:tcW w:w="5000" w:type="pct"/>
            <w:tcBorders>
              <w:left w:val="single" w:sz="4" w:space="0" w:color="auto"/>
              <w:right w:val="single" w:sz="2" w:space="0" w:color="000000"/>
            </w:tcBorders>
            <w:shd w:val="clear" w:color="auto" w:fill="F2F2F2" w:themeFill="background1" w:themeFillShade="F2"/>
            <w:vAlign w:val="center"/>
          </w:tcPr>
          <w:p w14:paraId="3DAC9CB1" w14:textId="79449BAB" w:rsidR="00B66663" w:rsidRDefault="00B66663" w:rsidP="00FE1D42">
            <w:pPr>
              <w:spacing w:after="0" w:line="240" w:lineRule="auto"/>
              <w:rPr>
                <w:rFonts w:ascii="Arial" w:hAnsi="Arial" w:cs="Arial"/>
                <w:sz w:val="21"/>
                <w:szCs w:val="21"/>
              </w:rPr>
            </w:pPr>
            <w:r>
              <w:rPr>
                <w:rFonts w:ascii="Arial" w:hAnsi="Arial" w:cs="Arial"/>
                <w:b/>
                <w:color w:val="0070C0"/>
                <w:szCs w:val="20"/>
              </w:rPr>
              <w:t xml:space="preserve">Low Points </w:t>
            </w:r>
            <w:r>
              <w:rPr>
                <w:rFonts w:ascii="Arial" w:hAnsi="Arial" w:cs="Arial"/>
                <w:sz w:val="21"/>
                <w:szCs w:val="21"/>
              </w:rPr>
              <w:t xml:space="preserve">– What have you found least rewarding, or most worrying/frustrating? </w:t>
            </w:r>
          </w:p>
          <w:p w14:paraId="22040074" w14:textId="77777777" w:rsidR="00B66663" w:rsidRPr="00177001" w:rsidRDefault="00B66663" w:rsidP="00FE1D42">
            <w:pPr>
              <w:spacing w:after="0" w:line="240" w:lineRule="auto"/>
              <w:rPr>
                <w:rFonts w:ascii="Arial" w:hAnsi="Arial" w:cs="Arial"/>
                <w:sz w:val="4"/>
                <w:szCs w:val="4"/>
              </w:rPr>
            </w:pPr>
          </w:p>
        </w:tc>
      </w:tr>
      <w:tr w:rsidR="00B66663" w:rsidRPr="00C63BC5" w14:paraId="46245FD1" w14:textId="77777777" w:rsidTr="00FE1D42">
        <w:trPr>
          <w:trHeight w:val="1296"/>
        </w:trPr>
        <w:tc>
          <w:tcPr>
            <w:tcW w:w="5000" w:type="pct"/>
            <w:tcBorders>
              <w:left w:val="single" w:sz="4" w:space="0" w:color="auto"/>
            </w:tcBorders>
          </w:tcPr>
          <w:p w14:paraId="17EC2233" w14:textId="77777777" w:rsidR="00B66663" w:rsidRDefault="00B66663" w:rsidP="00FE1D42">
            <w:pPr>
              <w:spacing w:before="80" w:after="80" w:line="240" w:lineRule="auto"/>
              <w:rPr>
                <w:rFonts w:ascii="Arial" w:hAnsi="Arial" w:cs="Arial"/>
                <w:sz w:val="18"/>
                <w:szCs w:val="18"/>
              </w:rPr>
            </w:pPr>
          </w:p>
          <w:p w14:paraId="58E8B8AC" w14:textId="77777777" w:rsidR="00B66663" w:rsidRDefault="00B66663" w:rsidP="00FE1D42">
            <w:pPr>
              <w:spacing w:before="80" w:after="80" w:line="240" w:lineRule="auto"/>
              <w:rPr>
                <w:rFonts w:ascii="Arial" w:hAnsi="Arial" w:cs="Arial"/>
                <w:sz w:val="18"/>
                <w:szCs w:val="18"/>
              </w:rPr>
            </w:pPr>
          </w:p>
          <w:p w14:paraId="73017686" w14:textId="77777777" w:rsidR="00B66663" w:rsidRDefault="00B66663" w:rsidP="00FE1D42">
            <w:pPr>
              <w:spacing w:before="80" w:after="80" w:line="240" w:lineRule="auto"/>
              <w:rPr>
                <w:rFonts w:ascii="Arial" w:hAnsi="Arial" w:cs="Arial"/>
                <w:sz w:val="18"/>
                <w:szCs w:val="18"/>
              </w:rPr>
            </w:pPr>
          </w:p>
          <w:p w14:paraId="1A2CDCEE" w14:textId="77777777" w:rsidR="00B66663" w:rsidRPr="00C63BC5" w:rsidRDefault="00B66663" w:rsidP="00FE1D42">
            <w:pPr>
              <w:spacing w:before="80" w:after="80" w:line="240" w:lineRule="auto"/>
              <w:rPr>
                <w:rFonts w:ascii="Arial" w:hAnsi="Arial" w:cs="Arial"/>
                <w:sz w:val="18"/>
                <w:szCs w:val="18"/>
              </w:rPr>
            </w:pPr>
          </w:p>
        </w:tc>
      </w:tr>
    </w:tbl>
    <w:p w14:paraId="19F62DF6" w14:textId="68817277" w:rsidR="00B66663" w:rsidRPr="00B66663" w:rsidRDefault="00B66663" w:rsidP="00B66663">
      <w:pPr>
        <w:spacing w:after="0" w:line="240" w:lineRule="auto"/>
        <w:rPr>
          <w:rFonts w:ascii="Arial" w:hAnsi="Arial" w:cs="Arial"/>
          <w:color w:val="00B0F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B66663" w:rsidRPr="00FD3205" w14:paraId="4D74A670" w14:textId="77777777" w:rsidTr="00FE1D42">
        <w:trPr>
          <w:cantSplit/>
          <w:trHeight w:val="383"/>
        </w:trPr>
        <w:tc>
          <w:tcPr>
            <w:tcW w:w="5000" w:type="pct"/>
            <w:tcBorders>
              <w:left w:val="single" w:sz="4" w:space="0" w:color="auto"/>
              <w:right w:val="single" w:sz="2" w:space="0" w:color="000000"/>
            </w:tcBorders>
            <w:shd w:val="clear" w:color="auto" w:fill="F2F2F2" w:themeFill="background1" w:themeFillShade="F2"/>
            <w:vAlign w:val="center"/>
          </w:tcPr>
          <w:p w14:paraId="144DED4B" w14:textId="2264272A" w:rsidR="00B66663" w:rsidRDefault="00B66663" w:rsidP="00FE1D42">
            <w:pPr>
              <w:spacing w:after="0" w:line="240" w:lineRule="auto"/>
              <w:rPr>
                <w:rFonts w:ascii="Arial" w:hAnsi="Arial" w:cs="Arial"/>
                <w:sz w:val="21"/>
                <w:szCs w:val="21"/>
              </w:rPr>
            </w:pPr>
            <w:r>
              <w:rPr>
                <w:rFonts w:ascii="Arial" w:hAnsi="Arial" w:cs="Arial"/>
                <w:b/>
                <w:color w:val="0070C0"/>
                <w:szCs w:val="20"/>
              </w:rPr>
              <w:t xml:space="preserve">The big take-outs </w:t>
            </w:r>
            <w:r>
              <w:rPr>
                <w:rFonts w:ascii="Arial" w:hAnsi="Arial" w:cs="Arial"/>
                <w:sz w:val="21"/>
                <w:szCs w:val="21"/>
              </w:rPr>
              <w:t>– Key reflections from me that I need to consider over the following months.</w:t>
            </w:r>
          </w:p>
          <w:p w14:paraId="0C950F32" w14:textId="77777777" w:rsidR="00B66663" w:rsidRPr="00177001" w:rsidRDefault="00B66663" w:rsidP="00FE1D42">
            <w:pPr>
              <w:spacing w:after="0" w:line="240" w:lineRule="auto"/>
              <w:rPr>
                <w:rFonts w:ascii="Arial" w:hAnsi="Arial" w:cs="Arial"/>
                <w:sz w:val="4"/>
                <w:szCs w:val="4"/>
              </w:rPr>
            </w:pPr>
          </w:p>
        </w:tc>
      </w:tr>
      <w:tr w:rsidR="00B66663" w:rsidRPr="00C63BC5" w14:paraId="104F1697" w14:textId="77777777" w:rsidTr="00FE1D42">
        <w:trPr>
          <w:trHeight w:val="1296"/>
        </w:trPr>
        <w:tc>
          <w:tcPr>
            <w:tcW w:w="5000" w:type="pct"/>
            <w:tcBorders>
              <w:left w:val="single" w:sz="4" w:space="0" w:color="auto"/>
            </w:tcBorders>
          </w:tcPr>
          <w:p w14:paraId="0F21F626" w14:textId="77777777" w:rsidR="00B66663" w:rsidRDefault="00B66663" w:rsidP="00FE1D42">
            <w:pPr>
              <w:spacing w:before="80" w:after="80" w:line="240" w:lineRule="auto"/>
              <w:rPr>
                <w:rFonts w:ascii="Arial" w:hAnsi="Arial" w:cs="Arial"/>
                <w:sz w:val="18"/>
                <w:szCs w:val="18"/>
              </w:rPr>
            </w:pPr>
          </w:p>
          <w:p w14:paraId="24ECD304" w14:textId="77777777" w:rsidR="00B66663" w:rsidRDefault="00B66663" w:rsidP="00FE1D42">
            <w:pPr>
              <w:spacing w:before="80" w:after="80" w:line="240" w:lineRule="auto"/>
              <w:rPr>
                <w:rFonts w:ascii="Arial" w:hAnsi="Arial" w:cs="Arial"/>
                <w:sz w:val="18"/>
                <w:szCs w:val="18"/>
              </w:rPr>
            </w:pPr>
          </w:p>
          <w:p w14:paraId="2C6817AC" w14:textId="77777777" w:rsidR="00B66663" w:rsidRDefault="00B66663" w:rsidP="00FE1D42">
            <w:pPr>
              <w:spacing w:before="80" w:after="80" w:line="240" w:lineRule="auto"/>
              <w:rPr>
                <w:rFonts w:ascii="Arial" w:hAnsi="Arial" w:cs="Arial"/>
                <w:sz w:val="18"/>
                <w:szCs w:val="18"/>
              </w:rPr>
            </w:pPr>
          </w:p>
          <w:p w14:paraId="3060E572" w14:textId="77777777" w:rsidR="00B66663" w:rsidRPr="00C63BC5" w:rsidRDefault="00B66663" w:rsidP="00FE1D42">
            <w:pPr>
              <w:spacing w:before="80" w:after="80" w:line="240" w:lineRule="auto"/>
              <w:rPr>
                <w:rFonts w:ascii="Arial" w:hAnsi="Arial" w:cs="Arial"/>
                <w:sz w:val="18"/>
                <w:szCs w:val="18"/>
              </w:rPr>
            </w:pPr>
          </w:p>
        </w:tc>
      </w:tr>
    </w:tbl>
    <w:p w14:paraId="25926ED4" w14:textId="77777777" w:rsidR="00B66663" w:rsidRDefault="00B66663">
      <w:pPr>
        <w:spacing w:after="0" w:line="240" w:lineRule="auto"/>
        <w:rPr>
          <w:rFonts w:ascii="Arial" w:hAnsi="Arial" w:cs="Arial"/>
          <w:color w:val="00B0F0"/>
          <w:sz w:val="13"/>
          <w:szCs w:val="15"/>
        </w:rPr>
        <w:sectPr w:rsidR="00B66663" w:rsidSect="00090440">
          <w:headerReference w:type="first" r:id="rId18"/>
          <w:pgSz w:w="12242" w:h="15842"/>
          <w:pgMar w:top="1440" w:right="1080" w:bottom="1440" w:left="1080" w:header="720" w:footer="397" w:gutter="0"/>
          <w:cols w:space="720"/>
          <w:docGrid w:linePitch="360"/>
        </w:sectPr>
      </w:pPr>
    </w:p>
    <w:p w14:paraId="63E37045" w14:textId="77777777" w:rsidR="00367F31" w:rsidRPr="00C95017" w:rsidRDefault="00367F31" w:rsidP="00367F31">
      <w:pPr>
        <w:pStyle w:val="ListParagraph"/>
        <w:numPr>
          <w:ilvl w:val="0"/>
          <w:numId w:val="4"/>
        </w:numPr>
        <w:outlineLvl w:val="0"/>
        <w:rPr>
          <w:rFonts w:ascii="Arial" w:hAnsi="Arial" w:cs="Arial"/>
          <w:b/>
          <w:color w:val="0070C0"/>
          <w:sz w:val="28"/>
          <w:szCs w:val="28"/>
        </w:rPr>
      </w:pPr>
      <w:r w:rsidRPr="00C95017">
        <w:rPr>
          <w:rFonts w:ascii="Arial" w:hAnsi="Arial" w:cs="Arial"/>
          <w:b/>
          <w:color w:val="0070C0"/>
          <w:sz w:val="28"/>
          <w:szCs w:val="28"/>
        </w:rPr>
        <w:lastRenderedPageBreak/>
        <w:t xml:space="preserve">Reviewing performance – </w:t>
      </w:r>
      <w:r w:rsidRPr="00C95017">
        <w:rPr>
          <w:rFonts w:ascii="Arial" w:hAnsi="Arial" w:cs="Arial"/>
          <w:b/>
          <w:i/>
          <w:iCs/>
          <w:color w:val="7F7F7F" w:themeColor="text1" w:themeTint="80"/>
          <w:sz w:val="28"/>
          <w:szCs w:val="28"/>
        </w:rPr>
        <w:t>what I have achieved and delivered in my role</w:t>
      </w: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2"/>
        <w:gridCol w:w="562"/>
        <w:gridCol w:w="564"/>
        <w:gridCol w:w="562"/>
        <w:gridCol w:w="564"/>
      </w:tblGrid>
      <w:tr w:rsidR="00367F31" w:rsidRPr="0072576F" w14:paraId="02929385" w14:textId="77777777" w:rsidTr="00B7380B">
        <w:trPr>
          <w:cantSplit/>
          <w:trHeight w:val="1286"/>
        </w:trPr>
        <w:tc>
          <w:tcPr>
            <w:tcW w:w="3966" w:type="pct"/>
            <w:tcBorders>
              <w:left w:val="single" w:sz="4" w:space="0" w:color="auto"/>
            </w:tcBorders>
            <w:shd w:val="clear" w:color="auto" w:fill="F2F2F2" w:themeFill="background1" w:themeFillShade="F2"/>
          </w:tcPr>
          <w:p w14:paraId="2756E999" w14:textId="77777777" w:rsidR="00367F31" w:rsidRPr="00A028C3" w:rsidRDefault="00367F31" w:rsidP="00B7380B">
            <w:pPr>
              <w:spacing w:after="0" w:line="240" w:lineRule="auto"/>
              <w:jc w:val="both"/>
              <w:rPr>
                <w:rFonts w:ascii="Arial" w:hAnsi="Arial" w:cs="Arial"/>
                <w:b/>
                <w:color w:val="0070C0"/>
              </w:rPr>
            </w:pPr>
            <w:r>
              <w:rPr>
                <w:rFonts w:ascii="Arial" w:hAnsi="Arial" w:cs="Arial"/>
                <w:b/>
                <w:color w:val="0070C0"/>
              </w:rPr>
              <w:t>Performance against</w:t>
            </w:r>
            <w:r w:rsidRPr="00A028C3">
              <w:rPr>
                <w:rFonts w:ascii="Arial" w:hAnsi="Arial" w:cs="Arial"/>
                <w:b/>
                <w:color w:val="0070C0"/>
              </w:rPr>
              <w:t xml:space="preserve"> </w:t>
            </w:r>
            <w:r>
              <w:rPr>
                <w:rFonts w:ascii="Arial" w:hAnsi="Arial" w:cs="Arial"/>
                <w:b/>
                <w:color w:val="0070C0"/>
              </w:rPr>
              <w:t xml:space="preserve">Mandatory objectives </w:t>
            </w:r>
            <w:r w:rsidRPr="00E37F6A">
              <w:rPr>
                <w:rFonts w:ascii="Arial" w:hAnsi="Arial" w:cs="Arial"/>
                <w:bCs/>
                <w:color w:val="000000" w:themeColor="text1"/>
                <w:sz w:val="21"/>
                <w:szCs w:val="21"/>
              </w:rPr>
              <w:t>-</w:t>
            </w:r>
            <w:r>
              <w:rPr>
                <w:rFonts w:ascii="Arial" w:hAnsi="Arial" w:cs="Arial"/>
                <w:b/>
                <w:color w:val="0070C0"/>
              </w:rPr>
              <w:t xml:space="preserve"> </w:t>
            </w:r>
            <w:r w:rsidRPr="00A028C3">
              <w:rPr>
                <w:rFonts w:ascii="Arial" w:hAnsi="Arial" w:cs="Arial"/>
                <w:sz w:val="21"/>
                <w:szCs w:val="21"/>
              </w:rPr>
              <w:t xml:space="preserve">Indicate the extent to which you are meeting or have already met </w:t>
            </w:r>
            <w:r>
              <w:rPr>
                <w:rFonts w:ascii="Arial" w:hAnsi="Arial" w:cs="Arial"/>
                <w:sz w:val="21"/>
                <w:szCs w:val="21"/>
              </w:rPr>
              <w:t>each</w:t>
            </w:r>
            <w:r w:rsidRPr="00A028C3">
              <w:rPr>
                <w:rFonts w:ascii="Arial" w:hAnsi="Arial" w:cs="Arial"/>
                <w:sz w:val="21"/>
                <w:szCs w:val="21"/>
              </w:rPr>
              <w:t xml:space="preserve"> </w:t>
            </w:r>
            <w:r>
              <w:rPr>
                <w:rFonts w:ascii="Arial" w:hAnsi="Arial" w:cs="Arial"/>
                <w:sz w:val="21"/>
                <w:szCs w:val="21"/>
              </w:rPr>
              <w:t>of these</w:t>
            </w:r>
            <w:r w:rsidRPr="00A028C3">
              <w:rPr>
                <w:rFonts w:ascii="Arial" w:hAnsi="Arial" w:cs="Arial"/>
                <w:sz w:val="21"/>
                <w:szCs w:val="21"/>
              </w:rPr>
              <w:t xml:space="preserve">.  </w:t>
            </w:r>
            <w:r>
              <w:rPr>
                <w:rFonts w:ascii="Arial" w:hAnsi="Arial" w:cs="Arial"/>
                <w:color w:val="000000" w:themeColor="text1"/>
                <w:sz w:val="21"/>
                <w:szCs w:val="21"/>
                <w:lang w:val="en-GB"/>
              </w:rPr>
              <w:t>Record your ratings</w:t>
            </w:r>
            <w:r w:rsidRPr="00A028C3">
              <w:rPr>
                <w:rFonts w:ascii="Arial" w:hAnsi="Arial" w:cs="Arial"/>
                <w:color w:val="000000" w:themeColor="text1"/>
                <w:sz w:val="21"/>
                <w:szCs w:val="21"/>
                <w:lang w:val="en-GB"/>
              </w:rPr>
              <w:t xml:space="preserve"> (with a </w:t>
            </w:r>
            <w:r w:rsidRPr="00CD7F64">
              <w:rPr>
                <w:color w:val="000000" w:themeColor="text1"/>
              </w:rPr>
              <w:sym w:font="Wingdings" w:char="F0FC"/>
            </w:r>
            <w:r w:rsidRPr="00A028C3">
              <w:rPr>
                <w:rFonts w:ascii="Arial" w:hAnsi="Arial" w:cs="Arial"/>
                <w:color w:val="000000" w:themeColor="text1"/>
                <w:sz w:val="21"/>
                <w:szCs w:val="21"/>
                <w:lang w:val="en-GB"/>
              </w:rPr>
              <w:t xml:space="preserve">) and </w:t>
            </w:r>
            <w:r>
              <w:rPr>
                <w:rFonts w:ascii="Arial" w:hAnsi="Arial" w:cs="Arial"/>
                <w:color w:val="000000" w:themeColor="text1"/>
                <w:sz w:val="21"/>
                <w:szCs w:val="21"/>
                <w:lang w:val="en-GB"/>
              </w:rPr>
              <w:t>those of your reviewer</w:t>
            </w:r>
            <w:r w:rsidRPr="00A028C3">
              <w:rPr>
                <w:rFonts w:ascii="Arial" w:hAnsi="Arial" w:cs="Arial"/>
                <w:color w:val="000000" w:themeColor="text1"/>
                <w:sz w:val="21"/>
                <w:szCs w:val="21"/>
                <w:lang w:val="en-GB"/>
              </w:rPr>
              <w:t xml:space="preserve"> (with a </w:t>
            </w:r>
            <w:r w:rsidRPr="00CD7F64">
              <w:rPr>
                <w:color w:val="000000" w:themeColor="text1"/>
              </w:rPr>
              <w:sym w:font="Wingdings" w:char="F0FB"/>
            </w:r>
            <w:r w:rsidRPr="00A028C3">
              <w:rPr>
                <w:rFonts w:ascii="Arial" w:hAnsi="Arial" w:cs="Arial"/>
                <w:color w:val="000000" w:themeColor="text1"/>
                <w:sz w:val="21"/>
                <w:szCs w:val="21"/>
                <w:lang w:val="en-GB"/>
              </w:rPr>
              <w:t>).</w:t>
            </w:r>
          </w:p>
        </w:tc>
        <w:tc>
          <w:tcPr>
            <w:tcW w:w="258" w:type="pct"/>
            <w:tcBorders>
              <w:bottom w:val="single" w:sz="4" w:space="0" w:color="auto"/>
            </w:tcBorders>
            <w:shd w:val="clear" w:color="auto" w:fill="F3F3F3"/>
            <w:textDirection w:val="btLr"/>
          </w:tcPr>
          <w:p w14:paraId="4C4C66F3" w14:textId="77777777" w:rsidR="00367F31" w:rsidRPr="003C4C41" w:rsidRDefault="00367F31" w:rsidP="00B7380B">
            <w:pPr>
              <w:spacing w:after="0" w:line="240" w:lineRule="auto"/>
              <w:ind w:left="113" w:right="113"/>
              <w:jc w:val="center"/>
              <w:rPr>
                <w:rFonts w:ascii="Arial" w:hAnsi="Arial" w:cs="Arial"/>
                <w:b/>
                <w:sz w:val="16"/>
                <w:szCs w:val="18"/>
              </w:rPr>
            </w:pPr>
            <w:r>
              <w:rPr>
                <w:rFonts w:ascii="Arial" w:hAnsi="Arial" w:cs="Arial"/>
                <w:b/>
                <w:sz w:val="16"/>
                <w:szCs w:val="18"/>
              </w:rPr>
              <w:t>Not met or meeting</w:t>
            </w:r>
          </w:p>
        </w:tc>
        <w:tc>
          <w:tcPr>
            <w:tcW w:w="259" w:type="pct"/>
            <w:shd w:val="clear" w:color="auto" w:fill="F3F3F3"/>
            <w:textDirection w:val="btLr"/>
          </w:tcPr>
          <w:p w14:paraId="2A166659" w14:textId="77777777" w:rsidR="00367F31" w:rsidRPr="003C4C4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Met or meeting</w:t>
            </w:r>
          </w:p>
        </w:tc>
        <w:tc>
          <w:tcPr>
            <w:tcW w:w="258" w:type="pct"/>
            <w:shd w:val="clear" w:color="auto" w:fill="F3F3F3"/>
            <w:textDirection w:val="btLr"/>
          </w:tcPr>
          <w:p w14:paraId="386137A7" w14:textId="77777777" w:rsidR="00367F31" w:rsidRPr="003C4C4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 xml:space="preserve">Exceeded </w:t>
            </w:r>
            <w:r>
              <w:rPr>
                <w:rFonts w:ascii="Arial" w:hAnsi="Arial" w:cs="Arial"/>
                <w:b/>
                <w:sz w:val="16"/>
                <w:szCs w:val="18"/>
              </w:rPr>
              <w:t xml:space="preserve">or </w:t>
            </w:r>
            <w:r w:rsidRPr="003C4C41">
              <w:rPr>
                <w:rFonts w:ascii="Arial" w:hAnsi="Arial" w:cs="Arial"/>
                <w:b/>
                <w:sz w:val="16"/>
                <w:szCs w:val="18"/>
              </w:rPr>
              <w:t>exceeding</w:t>
            </w:r>
          </w:p>
        </w:tc>
        <w:tc>
          <w:tcPr>
            <w:tcW w:w="259" w:type="pct"/>
            <w:tcBorders>
              <w:bottom w:val="single" w:sz="4" w:space="0" w:color="auto"/>
              <w:right w:val="single" w:sz="4" w:space="0" w:color="auto"/>
            </w:tcBorders>
            <w:shd w:val="clear" w:color="auto" w:fill="F3F3F3"/>
            <w:textDirection w:val="btLr"/>
          </w:tcPr>
          <w:p w14:paraId="04A0DAE9" w14:textId="77777777" w:rsidR="00367F3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Not</w:t>
            </w:r>
          </w:p>
          <w:p w14:paraId="29FADCEF" w14:textId="77777777" w:rsidR="00367F31" w:rsidRPr="003C4C4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Applicable</w:t>
            </w:r>
          </w:p>
          <w:p w14:paraId="17FA90D2" w14:textId="77777777" w:rsidR="00367F31" w:rsidRPr="003C4C41" w:rsidRDefault="00367F31" w:rsidP="00B7380B">
            <w:pPr>
              <w:spacing w:after="0" w:line="240" w:lineRule="auto"/>
              <w:ind w:left="113" w:right="113"/>
              <w:rPr>
                <w:rFonts w:ascii="Arial" w:hAnsi="Arial" w:cs="Arial"/>
                <w:b/>
                <w:sz w:val="16"/>
                <w:szCs w:val="18"/>
              </w:rPr>
            </w:pPr>
            <w:r w:rsidRPr="003C4C41">
              <w:rPr>
                <w:rFonts w:ascii="Arial" w:hAnsi="Arial" w:cs="Arial"/>
                <w:b/>
                <w:sz w:val="16"/>
                <w:szCs w:val="18"/>
              </w:rPr>
              <w:t xml:space="preserve"> </w:t>
            </w:r>
          </w:p>
        </w:tc>
      </w:tr>
      <w:tr w:rsidR="00367F31" w:rsidRPr="00C63BC5" w14:paraId="4ABA7D99" w14:textId="77777777" w:rsidTr="00B7380B">
        <w:trPr>
          <w:trHeight w:val="454"/>
        </w:trPr>
        <w:tc>
          <w:tcPr>
            <w:tcW w:w="3966" w:type="pct"/>
            <w:tcBorders>
              <w:left w:val="single" w:sz="4" w:space="0" w:color="auto"/>
            </w:tcBorders>
          </w:tcPr>
          <w:p w14:paraId="4C3216E1" w14:textId="77777777" w:rsidR="00367F31" w:rsidRPr="00C63BC5" w:rsidRDefault="00367F31" w:rsidP="00B7380B">
            <w:pPr>
              <w:tabs>
                <w:tab w:val="left" w:pos="380"/>
              </w:tabs>
              <w:spacing w:before="80" w:after="80" w:line="240" w:lineRule="auto"/>
              <w:rPr>
                <w:rFonts w:ascii="Arial" w:hAnsi="Arial" w:cs="Arial"/>
                <w:sz w:val="18"/>
                <w:szCs w:val="18"/>
              </w:rPr>
            </w:pPr>
            <w:r w:rsidRPr="00C63BC5">
              <w:rPr>
                <w:rFonts w:ascii="Arial" w:hAnsi="Arial" w:cs="Arial"/>
                <w:sz w:val="18"/>
                <w:szCs w:val="18"/>
              </w:rPr>
              <w:t>1.</w:t>
            </w:r>
            <w:r>
              <w:rPr>
                <w:rFonts w:ascii="Arial" w:hAnsi="Arial" w:cs="Arial"/>
                <w:sz w:val="18"/>
                <w:szCs w:val="18"/>
              </w:rPr>
              <w:tab/>
            </w:r>
            <w:r w:rsidRPr="00B437AE">
              <w:rPr>
                <w:rFonts w:ascii="Arial" w:hAnsi="Arial" w:cs="Arial"/>
                <w:sz w:val="20"/>
                <w:szCs w:val="20"/>
              </w:rPr>
              <w:t>To carry out the annual appraisal of the Chief Executive and all non-executive members of the Board, ensuring that the discussion covers performance and development, successes, constructive feedback and discuss work priorities.</w:t>
            </w:r>
          </w:p>
        </w:tc>
        <w:tc>
          <w:tcPr>
            <w:tcW w:w="258" w:type="pct"/>
          </w:tcPr>
          <w:p w14:paraId="38A48D1C" w14:textId="77777777" w:rsidR="00367F31" w:rsidRPr="00C63BC5" w:rsidRDefault="00367F31" w:rsidP="00B7380B">
            <w:pPr>
              <w:spacing w:before="80" w:after="80" w:line="240" w:lineRule="auto"/>
              <w:rPr>
                <w:rFonts w:ascii="Arial" w:hAnsi="Arial" w:cs="Arial"/>
                <w:sz w:val="18"/>
                <w:szCs w:val="18"/>
              </w:rPr>
            </w:pPr>
          </w:p>
        </w:tc>
        <w:tc>
          <w:tcPr>
            <w:tcW w:w="259" w:type="pct"/>
          </w:tcPr>
          <w:p w14:paraId="1BC62DB6" w14:textId="77777777" w:rsidR="00367F31" w:rsidRPr="00C63BC5" w:rsidRDefault="00367F31" w:rsidP="00B7380B">
            <w:pPr>
              <w:spacing w:before="80" w:after="80" w:line="240" w:lineRule="auto"/>
              <w:rPr>
                <w:rFonts w:ascii="Arial" w:hAnsi="Arial" w:cs="Arial"/>
                <w:sz w:val="18"/>
                <w:szCs w:val="18"/>
              </w:rPr>
            </w:pPr>
          </w:p>
        </w:tc>
        <w:tc>
          <w:tcPr>
            <w:tcW w:w="258" w:type="pct"/>
          </w:tcPr>
          <w:p w14:paraId="1CD45DFC" w14:textId="77777777" w:rsidR="00367F31" w:rsidRPr="00C63BC5" w:rsidRDefault="00367F31" w:rsidP="00B7380B">
            <w:pPr>
              <w:spacing w:before="80" w:after="80" w:line="240" w:lineRule="auto"/>
              <w:rPr>
                <w:rFonts w:ascii="Arial" w:hAnsi="Arial" w:cs="Arial"/>
                <w:sz w:val="18"/>
                <w:szCs w:val="18"/>
              </w:rPr>
            </w:pPr>
          </w:p>
        </w:tc>
        <w:tc>
          <w:tcPr>
            <w:tcW w:w="259" w:type="pct"/>
            <w:tcBorders>
              <w:right w:val="single" w:sz="4" w:space="0" w:color="auto"/>
            </w:tcBorders>
          </w:tcPr>
          <w:p w14:paraId="1A264F3C" w14:textId="77777777" w:rsidR="00367F31" w:rsidRPr="00C63BC5" w:rsidRDefault="00367F31" w:rsidP="00B7380B">
            <w:pPr>
              <w:spacing w:before="80" w:after="80" w:line="240" w:lineRule="auto"/>
              <w:rPr>
                <w:rFonts w:ascii="Arial" w:hAnsi="Arial" w:cs="Arial"/>
                <w:sz w:val="18"/>
                <w:szCs w:val="18"/>
              </w:rPr>
            </w:pPr>
          </w:p>
        </w:tc>
      </w:tr>
      <w:tr w:rsidR="00367F31" w:rsidRPr="00C63BC5" w14:paraId="4E8FB77D" w14:textId="77777777" w:rsidTr="00B7380B">
        <w:trPr>
          <w:trHeight w:val="454"/>
        </w:trPr>
        <w:tc>
          <w:tcPr>
            <w:tcW w:w="3966" w:type="pct"/>
            <w:tcBorders>
              <w:left w:val="single" w:sz="4" w:space="0" w:color="auto"/>
            </w:tcBorders>
          </w:tcPr>
          <w:p w14:paraId="6F713763" w14:textId="77777777" w:rsidR="00367F31" w:rsidRPr="00C63BC5" w:rsidRDefault="00367F31" w:rsidP="00B7380B">
            <w:pPr>
              <w:tabs>
                <w:tab w:val="left" w:pos="380"/>
              </w:tabs>
              <w:spacing w:before="80" w:after="80" w:line="240" w:lineRule="auto"/>
              <w:rPr>
                <w:rFonts w:ascii="Arial" w:hAnsi="Arial" w:cs="Arial"/>
                <w:sz w:val="18"/>
                <w:szCs w:val="18"/>
              </w:rPr>
            </w:pPr>
            <w:r w:rsidRPr="00C63BC5">
              <w:rPr>
                <w:rFonts w:ascii="Arial" w:hAnsi="Arial" w:cs="Arial"/>
                <w:sz w:val="18"/>
                <w:szCs w:val="18"/>
              </w:rPr>
              <w:t>2.</w:t>
            </w:r>
            <w:r>
              <w:rPr>
                <w:rFonts w:ascii="Arial" w:hAnsi="Arial" w:cs="Arial"/>
                <w:sz w:val="18"/>
                <w:szCs w:val="18"/>
              </w:rPr>
              <w:tab/>
            </w:r>
            <w:r w:rsidRPr="00B437AE">
              <w:rPr>
                <w:rFonts w:ascii="Arial" w:hAnsi="Arial" w:cs="Arial"/>
                <w:sz w:val="20"/>
                <w:szCs w:val="20"/>
              </w:rPr>
              <w:t xml:space="preserve">To consider equality and diversity issues in the organisation of and conduct of Board meetings.  </w:t>
            </w:r>
          </w:p>
        </w:tc>
        <w:tc>
          <w:tcPr>
            <w:tcW w:w="258" w:type="pct"/>
          </w:tcPr>
          <w:p w14:paraId="6566C4E1" w14:textId="77777777" w:rsidR="00367F31" w:rsidRPr="00C63BC5" w:rsidRDefault="00367F31" w:rsidP="00B7380B">
            <w:pPr>
              <w:spacing w:before="80" w:after="80" w:line="240" w:lineRule="auto"/>
              <w:rPr>
                <w:rFonts w:ascii="Arial" w:hAnsi="Arial" w:cs="Arial"/>
                <w:sz w:val="18"/>
                <w:szCs w:val="18"/>
              </w:rPr>
            </w:pPr>
          </w:p>
        </w:tc>
        <w:tc>
          <w:tcPr>
            <w:tcW w:w="259" w:type="pct"/>
          </w:tcPr>
          <w:p w14:paraId="329BC594" w14:textId="77777777" w:rsidR="00367F31" w:rsidRPr="00C63BC5" w:rsidRDefault="00367F31" w:rsidP="00B7380B">
            <w:pPr>
              <w:spacing w:before="80" w:after="80" w:line="240" w:lineRule="auto"/>
              <w:rPr>
                <w:rFonts w:ascii="Arial" w:hAnsi="Arial" w:cs="Arial"/>
                <w:sz w:val="18"/>
                <w:szCs w:val="18"/>
              </w:rPr>
            </w:pPr>
          </w:p>
        </w:tc>
        <w:tc>
          <w:tcPr>
            <w:tcW w:w="258" w:type="pct"/>
          </w:tcPr>
          <w:p w14:paraId="1CF79071" w14:textId="77777777" w:rsidR="00367F31" w:rsidRPr="00C63BC5" w:rsidRDefault="00367F31" w:rsidP="00B7380B">
            <w:pPr>
              <w:spacing w:before="80" w:after="80" w:line="240" w:lineRule="auto"/>
              <w:rPr>
                <w:rFonts w:ascii="Arial" w:hAnsi="Arial" w:cs="Arial"/>
                <w:sz w:val="18"/>
                <w:szCs w:val="18"/>
              </w:rPr>
            </w:pPr>
          </w:p>
        </w:tc>
        <w:tc>
          <w:tcPr>
            <w:tcW w:w="259" w:type="pct"/>
            <w:tcBorders>
              <w:right w:val="single" w:sz="4" w:space="0" w:color="auto"/>
            </w:tcBorders>
          </w:tcPr>
          <w:p w14:paraId="606CF213" w14:textId="77777777" w:rsidR="00367F31" w:rsidRPr="00C63BC5" w:rsidRDefault="00367F31" w:rsidP="00B7380B">
            <w:pPr>
              <w:spacing w:before="80" w:after="80" w:line="240" w:lineRule="auto"/>
              <w:rPr>
                <w:rFonts w:ascii="Arial" w:hAnsi="Arial" w:cs="Arial"/>
                <w:sz w:val="18"/>
                <w:szCs w:val="18"/>
              </w:rPr>
            </w:pPr>
          </w:p>
        </w:tc>
      </w:tr>
      <w:tr w:rsidR="00367F31" w:rsidRPr="0080566E" w14:paraId="7B428F04" w14:textId="77777777" w:rsidTr="00B7380B">
        <w:trPr>
          <w:trHeight w:val="1440"/>
        </w:trPr>
        <w:tc>
          <w:tcPr>
            <w:tcW w:w="5000" w:type="pct"/>
            <w:gridSpan w:val="5"/>
            <w:tcBorders>
              <w:top w:val="single" w:sz="4" w:space="0" w:color="auto"/>
              <w:left w:val="single" w:sz="4" w:space="0" w:color="auto"/>
              <w:right w:val="single" w:sz="4" w:space="0" w:color="auto"/>
            </w:tcBorders>
            <w:shd w:val="clear" w:color="auto" w:fill="auto"/>
          </w:tcPr>
          <w:p w14:paraId="2ACA7BB9" w14:textId="77777777" w:rsidR="00367F31" w:rsidRDefault="00367F31" w:rsidP="00B7380B">
            <w:pPr>
              <w:spacing w:before="120" w:after="120" w:line="240" w:lineRule="auto"/>
              <w:rPr>
                <w:rFonts w:ascii="Arial" w:hAnsi="Arial" w:cs="Arial"/>
                <w:color w:val="808080" w:themeColor="background1" w:themeShade="80"/>
                <w:szCs w:val="20"/>
              </w:rPr>
            </w:pPr>
            <w:r w:rsidRPr="00773F8E">
              <w:rPr>
                <w:rFonts w:ascii="Arial" w:hAnsi="Arial" w:cs="Arial"/>
                <w:b/>
                <w:color w:val="808080" w:themeColor="background1" w:themeShade="80"/>
                <w:szCs w:val="20"/>
              </w:rPr>
              <w:t>Reflections and comments</w:t>
            </w:r>
          </w:p>
          <w:p w14:paraId="7A7F2886" w14:textId="36EFDBA8" w:rsidR="00BB1414" w:rsidRPr="00BB1414" w:rsidRDefault="00BB1414" w:rsidP="00BB1414">
            <w:pPr>
              <w:spacing w:after="0" w:line="240" w:lineRule="auto"/>
              <w:rPr>
                <w:rFonts w:ascii="Arial" w:hAnsi="Arial" w:cs="Arial"/>
                <w:color w:val="000000" w:themeColor="text1"/>
                <w:szCs w:val="20"/>
              </w:rPr>
            </w:pPr>
          </w:p>
        </w:tc>
      </w:tr>
      <w:tr w:rsidR="00367F31" w:rsidRPr="0072576F" w14:paraId="05F227F7" w14:textId="77777777" w:rsidTr="00B7380B">
        <w:trPr>
          <w:cantSplit/>
          <w:trHeight w:val="1286"/>
        </w:trPr>
        <w:tc>
          <w:tcPr>
            <w:tcW w:w="3966" w:type="pct"/>
            <w:tcBorders>
              <w:left w:val="single" w:sz="4" w:space="0" w:color="auto"/>
            </w:tcBorders>
            <w:shd w:val="clear" w:color="auto" w:fill="F2F2F2" w:themeFill="background1" w:themeFillShade="F2"/>
          </w:tcPr>
          <w:p w14:paraId="437593D9" w14:textId="77777777" w:rsidR="00367F31" w:rsidRPr="00A028C3" w:rsidRDefault="00367F31" w:rsidP="00B7380B">
            <w:pPr>
              <w:spacing w:after="0" w:line="240" w:lineRule="auto"/>
              <w:jc w:val="both"/>
              <w:rPr>
                <w:rFonts w:ascii="Arial" w:hAnsi="Arial" w:cs="Arial"/>
                <w:b/>
                <w:color w:val="0070C0"/>
              </w:rPr>
            </w:pPr>
            <w:r>
              <w:rPr>
                <w:rFonts w:ascii="Arial" w:hAnsi="Arial" w:cs="Arial"/>
                <w:b/>
                <w:color w:val="0070C0"/>
              </w:rPr>
              <w:t>Performance against</w:t>
            </w:r>
            <w:r w:rsidRPr="00A028C3">
              <w:rPr>
                <w:rFonts w:ascii="Arial" w:hAnsi="Arial" w:cs="Arial"/>
                <w:b/>
                <w:color w:val="0070C0"/>
              </w:rPr>
              <w:t xml:space="preserve"> </w:t>
            </w:r>
            <w:r>
              <w:rPr>
                <w:rFonts w:ascii="Arial" w:hAnsi="Arial" w:cs="Arial"/>
                <w:b/>
                <w:color w:val="0070C0"/>
              </w:rPr>
              <w:t xml:space="preserve">principal objectives </w:t>
            </w:r>
            <w:r w:rsidRPr="00E37F6A">
              <w:rPr>
                <w:rFonts w:ascii="Arial" w:hAnsi="Arial" w:cs="Arial"/>
                <w:bCs/>
                <w:color w:val="000000" w:themeColor="text1"/>
                <w:sz w:val="21"/>
                <w:szCs w:val="21"/>
              </w:rPr>
              <w:t>-</w:t>
            </w:r>
            <w:r>
              <w:rPr>
                <w:rFonts w:ascii="Arial" w:hAnsi="Arial" w:cs="Arial"/>
                <w:b/>
                <w:color w:val="0070C0"/>
              </w:rPr>
              <w:t xml:space="preserve"> </w:t>
            </w:r>
            <w:r>
              <w:rPr>
                <w:rFonts w:ascii="Arial" w:hAnsi="Arial" w:cs="Arial"/>
                <w:sz w:val="21"/>
                <w:szCs w:val="21"/>
              </w:rPr>
              <w:t>Summarise the principal</w:t>
            </w:r>
            <w:r w:rsidRPr="00A028C3">
              <w:rPr>
                <w:rFonts w:ascii="Arial" w:hAnsi="Arial" w:cs="Arial"/>
                <w:sz w:val="21"/>
                <w:szCs w:val="21"/>
              </w:rPr>
              <w:t xml:space="preserve"> objectives that you </w:t>
            </w:r>
            <w:r>
              <w:rPr>
                <w:rFonts w:ascii="Arial" w:hAnsi="Arial" w:cs="Arial"/>
                <w:sz w:val="21"/>
                <w:szCs w:val="21"/>
              </w:rPr>
              <w:t>are/have been focusing on</w:t>
            </w:r>
            <w:r w:rsidRPr="00A028C3">
              <w:rPr>
                <w:rFonts w:ascii="Arial" w:hAnsi="Arial" w:cs="Arial"/>
                <w:sz w:val="21"/>
                <w:szCs w:val="21"/>
              </w:rPr>
              <w:t xml:space="preserve">.  Indicate the extent to which you are meeting or have already met </w:t>
            </w:r>
            <w:r>
              <w:rPr>
                <w:rFonts w:ascii="Arial" w:hAnsi="Arial" w:cs="Arial"/>
                <w:sz w:val="21"/>
                <w:szCs w:val="21"/>
              </w:rPr>
              <w:t>each</w:t>
            </w:r>
            <w:r w:rsidRPr="00A028C3">
              <w:rPr>
                <w:rFonts w:ascii="Arial" w:hAnsi="Arial" w:cs="Arial"/>
                <w:sz w:val="21"/>
                <w:szCs w:val="21"/>
              </w:rPr>
              <w:t xml:space="preserve"> </w:t>
            </w:r>
            <w:r>
              <w:rPr>
                <w:rFonts w:ascii="Arial" w:hAnsi="Arial" w:cs="Arial"/>
                <w:sz w:val="21"/>
                <w:szCs w:val="21"/>
              </w:rPr>
              <w:t>of these</w:t>
            </w:r>
            <w:r w:rsidRPr="00A028C3">
              <w:rPr>
                <w:rFonts w:ascii="Arial" w:hAnsi="Arial" w:cs="Arial"/>
                <w:sz w:val="21"/>
                <w:szCs w:val="21"/>
              </w:rPr>
              <w:t xml:space="preserve">.  </w:t>
            </w:r>
            <w:r>
              <w:rPr>
                <w:rFonts w:ascii="Arial" w:hAnsi="Arial" w:cs="Arial"/>
                <w:color w:val="000000" w:themeColor="text1"/>
                <w:sz w:val="21"/>
                <w:szCs w:val="21"/>
                <w:lang w:val="en-GB"/>
              </w:rPr>
              <w:t>Record your ratings</w:t>
            </w:r>
            <w:r w:rsidRPr="00A028C3">
              <w:rPr>
                <w:rFonts w:ascii="Arial" w:hAnsi="Arial" w:cs="Arial"/>
                <w:color w:val="000000" w:themeColor="text1"/>
                <w:sz w:val="21"/>
                <w:szCs w:val="21"/>
                <w:lang w:val="en-GB"/>
              </w:rPr>
              <w:t xml:space="preserve"> (with a </w:t>
            </w:r>
            <w:r w:rsidRPr="00CD7F64">
              <w:rPr>
                <w:color w:val="000000" w:themeColor="text1"/>
              </w:rPr>
              <w:sym w:font="Wingdings" w:char="F0FC"/>
            </w:r>
            <w:r w:rsidRPr="00A028C3">
              <w:rPr>
                <w:rFonts w:ascii="Arial" w:hAnsi="Arial" w:cs="Arial"/>
                <w:color w:val="000000" w:themeColor="text1"/>
                <w:sz w:val="21"/>
                <w:szCs w:val="21"/>
                <w:lang w:val="en-GB"/>
              </w:rPr>
              <w:t xml:space="preserve">) and </w:t>
            </w:r>
            <w:r>
              <w:rPr>
                <w:rFonts w:ascii="Arial" w:hAnsi="Arial" w:cs="Arial"/>
                <w:color w:val="000000" w:themeColor="text1"/>
                <w:sz w:val="21"/>
                <w:szCs w:val="21"/>
                <w:lang w:val="en-GB"/>
              </w:rPr>
              <w:t>those of your reviewer</w:t>
            </w:r>
            <w:r w:rsidRPr="00A028C3">
              <w:rPr>
                <w:rFonts w:ascii="Arial" w:hAnsi="Arial" w:cs="Arial"/>
                <w:color w:val="000000" w:themeColor="text1"/>
                <w:sz w:val="21"/>
                <w:szCs w:val="21"/>
                <w:lang w:val="en-GB"/>
              </w:rPr>
              <w:t xml:space="preserve"> (with a </w:t>
            </w:r>
            <w:r w:rsidRPr="00CD7F64">
              <w:rPr>
                <w:color w:val="000000" w:themeColor="text1"/>
              </w:rPr>
              <w:sym w:font="Wingdings" w:char="F0FB"/>
            </w:r>
            <w:r w:rsidRPr="00A028C3">
              <w:rPr>
                <w:rFonts w:ascii="Arial" w:hAnsi="Arial" w:cs="Arial"/>
                <w:color w:val="000000" w:themeColor="text1"/>
                <w:sz w:val="21"/>
                <w:szCs w:val="21"/>
                <w:lang w:val="en-GB"/>
              </w:rPr>
              <w:t>).</w:t>
            </w:r>
          </w:p>
        </w:tc>
        <w:tc>
          <w:tcPr>
            <w:tcW w:w="258" w:type="pct"/>
            <w:tcBorders>
              <w:bottom w:val="single" w:sz="4" w:space="0" w:color="auto"/>
            </w:tcBorders>
            <w:shd w:val="clear" w:color="auto" w:fill="F3F3F3"/>
            <w:textDirection w:val="btLr"/>
          </w:tcPr>
          <w:p w14:paraId="10B5CE5E" w14:textId="77777777" w:rsidR="00367F31" w:rsidRPr="003C4C41" w:rsidRDefault="00367F31" w:rsidP="00B7380B">
            <w:pPr>
              <w:spacing w:after="0" w:line="240" w:lineRule="auto"/>
              <w:ind w:left="113" w:right="113"/>
              <w:jc w:val="center"/>
              <w:rPr>
                <w:rFonts w:ascii="Arial" w:hAnsi="Arial" w:cs="Arial"/>
                <w:b/>
                <w:sz w:val="16"/>
                <w:szCs w:val="18"/>
              </w:rPr>
            </w:pPr>
            <w:r>
              <w:rPr>
                <w:rFonts w:ascii="Arial" w:hAnsi="Arial" w:cs="Arial"/>
                <w:b/>
                <w:sz w:val="16"/>
                <w:szCs w:val="18"/>
              </w:rPr>
              <w:t>Not met or meeting</w:t>
            </w:r>
          </w:p>
        </w:tc>
        <w:tc>
          <w:tcPr>
            <w:tcW w:w="259" w:type="pct"/>
            <w:shd w:val="clear" w:color="auto" w:fill="F3F3F3"/>
            <w:textDirection w:val="btLr"/>
          </w:tcPr>
          <w:p w14:paraId="29BA9A28" w14:textId="77777777" w:rsidR="00367F31" w:rsidRPr="003C4C4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Met or meeting</w:t>
            </w:r>
          </w:p>
        </w:tc>
        <w:tc>
          <w:tcPr>
            <w:tcW w:w="258" w:type="pct"/>
            <w:shd w:val="clear" w:color="auto" w:fill="F3F3F3"/>
            <w:textDirection w:val="btLr"/>
          </w:tcPr>
          <w:p w14:paraId="76B8B83C" w14:textId="77777777" w:rsidR="00367F31" w:rsidRPr="003C4C4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 xml:space="preserve">Exceeded </w:t>
            </w:r>
            <w:r>
              <w:rPr>
                <w:rFonts w:ascii="Arial" w:hAnsi="Arial" w:cs="Arial"/>
                <w:b/>
                <w:sz w:val="16"/>
                <w:szCs w:val="18"/>
              </w:rPr>
              <w:t xml:space="preserve">or </w:t>
            </w:r>
            <w:r w:rsidRPr="003C4C41">
              <w:rPr>
                <w:rFonts w:ascii="Arial" w:hAnsi="Arial" w:cs="Arial"/>
                <w:b/>
                <w:sz w:val="16"/>
                <w:szCs w:val="18"/>
              </w:rPr>
              <w:t>exceeding</w:t>
            </w:r>
          </w:p>
        </w:tc>
        <w:tc>
          <w:tcPr>
            <w:tcW w:w="259" w:type="pct"/>
            <w:tcBorders>
              <w:bottom w:val="single" w:sz="4" w:space="0" w:color="auto"/>
              <w:right w:val="single" w:sz="4" w:space="0" w:color="auto"/>
            </w:tcBorders>
            <w:shd w:val="clear" w:color="auto" w:fill="F3F3F3"/>
            <w:textDirection w:val="btLr"/>
          </w:tcPr>
          <w:p w14:paraId="2780CF7B" w14:textId="77777777" w:rsidR="00367F3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Not</w:t>
            </w:r>
          </w:p>
          <w:p w14:paraId="13A47AED" w14:textId="77777777" w:rsidR="00367F31" w:rsidRPr="003C4C4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Applicable</w:t>
            </w:r>
          </w:p>
          <w:p w14:paraId="280C9663" w14:textId="77777777" w:rsidR="00367F31" w:rsidRPr="003C4C41" w:rsidRDefault="00367F31" w:rsidP="00B7380B">
            <w:pPr>
              <w:spacing w:after="0" w:line="240" w:lineRule="auto"/>
              <w:ind w:left="113" w:right="113"/>
              <w:rPr>
                <w:rFonts w:ascii="Arial" w:hAnsi="Arial" w:cs="Arial"/>
                <w:b/>
                <w:sz w:val="16"/>
                <w:szCs w:val="18"/>
              </w:rPr>
            </w:pPr>
            <w:r w:rsidRPr="003C4C41">
              <w:rPr>
                <w:rFonts w:ascii="Arial" w:hAnsi="Arial" w:cs="Arial"/>
                <w:b/>
                <w:sz w:val="16"/>
                <w:szCs w:val="18"/>
              </w:rPr>
              <w:t xml:space="preserve"> </w:t>
            </w:r>
          </w:p>
        </w:tc>
      </w:tr>
      <w:tr w:rsidR="00367F31" w:rsidRPr="00C63BC5" w14:paraId="79645550" w14:textId="77777777" w:rsidTr="00B7380B">
        <w:trPr>
          <w:trHeight w:val="454"/>
        </w:trPr>
        <w:tc>
          <w:tcPr>
            <w:tcW w:w="3966" w:type="pct"/>
            <w:tcBorders>
              <w:left w:val="single" w:sz="4" w:space="0" w:color="auto"/>
            </w:tcBorders>
          </w:tcPr>
          <w:p w14:paraId="35F3D399" w14:textId="77777777" w:rsidR="00367F31" w:rsidRPr="00C63BC5" w:rsidRDefault="00367F31" w:rsidP="00B7380B">
            <w:pPr>
              <w:tabs>
                <w:tab w:val="left" w:pos="357"/>
              </w:tabs>
              <w:spacing w:before="80" w:after="80" w:line="240" w:lineRule="auto"/>
              <w:rPr>
                <w:rFonts w:ascii="Arial" w:hAnsi="Arial" w:cs="Arial"/>
                <w:sz w:val="18"/>
                <w:szCs w:val="18"/>
              </w:rPr>
            </w:pPr>
            <w:r w:rsidRPr="00C63BC5">
              <w:rPr>
                <w:rFonts w:ascii="Arial" w:hAnsi="Arial" w:cs="Arial"/>
                <w:sz w:val="18"/>
                <w:szCs w:val="18"/>
              </w:rPr>
              <w:t>1.</w:t>
            </w:r>
            <w:r>
              <w:rPr>
                <w:rFonts w:ascii="Arial" w:hAnsi="Arial" w:cs="Arial"/>
                <w:sz w:val="18"/>
                <w:szCs w:val="18"/>
              </w:rPr>
              <w:tab/>
            </w:r>
          </w:p>
        </w:tc>
        <w:tc>
          <w:tcPr>
            <w:tcW w:w="258" w:type="pct"/>
          </w:tcPr>
          <w:p w14:paraId="66095624" w14:textId="77777777" w:rsidR="00367F31" w:rsidRPr="00C63BC5" w:rsidRDefault="00367F31" w:rsidP="00B7380B">
            <w:pPr>
              <w:spacing w:before="80" w:after="80" w:line="240" w:lineRule="auto"/>
              <w:rPr>
                <w:rFonts w:ascii="Arial" w:hAnsi="Arial" w:cs="Arial"/>
                <w:sz w:val="18"/>
                <w:szCs w:val="18"/>
              </w:rPr>
            </w:pPr>
          </w:p>
        </w:tc>
        <w:tc>
          <w:tcPr>
            <w:tcW w:w="259" w:type="pct"/>
          </w:tcPr>
          <w:p w14:paraId="0F3AA0D0" w14:textId="77777777" w:rsidR="00367F31" w:rsidRPr="00C63BC5" w:rsidRDefault="00367F31" w:rsidP="00B7380B">
            <w:pPr>
              <w:spacing w:before="80" w:after="80" w:line="240" w:lineRule="auto"/>
              <w:rPr>
                <w:rFonts w:ascii="Arial" w:hAnsi="Arial" w:cs="Arial"/>
                <w:sz w:val="18"/>
                <w:szCs w:val="18"/>
              </w:rPr>
            </w:pPr>
          </w:p>
        </w:tc>
        <w:tc>
          <w:tcPr>
            <w:tcW w:w="258" w:type="pct"/>
          </w:tcPr>
          <w:p w14:paraId="5737F718" w14:textId="77777777" w:rsidR="00367F31" w:rsidRPr="00C63BC5" w:rsidRDefault="00367F31" w:rsidP="00B7380B">
            <w:pPr>
              <w:spacing w:before="80" w:after="80" w:line="240" w:lineRule="auto"/>
              <w:rPr>
                <w:rFonts w:ascii="Arial" w:hAnsi="Arial" w:cs="Arial"/>
                <w:sz w:val="18"/>
                <w:szCs w:val="18"/>
              </w:rPr>
            </w:pPr>
          </w:p>
        </w:tc>
        <w:tc>
          <w:tcPr>
            <w:tcW w:w="259" w:type="pct"/>
            <w:tcBorders>
              <w:right w:val="single" w:sz="4" w:space="0" w:color="auto"/>
            </w:tcBorders>
          </w:tcPr>
          <w:p w14:paraId="190F4204" w14:textId="77777777" w:rsidR="00367F31" w:rsidRPr="00C63BC5" w:rsidRDefault="00367F31" w:rsidP="00B7380B">
            <w:pPr>
              <w:spacing w:before="80" w:after="80" w:line="240" w:lineRule="auto"/>
              <w:rPr>
                <w:rFonts w:ascii="Arial" w:hAnsi="Arial" w:cs="Arial"/>
                <w:sz w:val="18"/>
                <w:szCs w:val="18"/>
              </w:rPr>
            </w:pPr>
          </w:p>
        </w:tc>
      </w:tr>
      <w:tr w:rsidR="00367F31" w:rsidRPr="00C63BC5" w14:paraId="3B43F5AA" w14:textId="77777777" w:rsidTr="00B7380B">
        <w:trPr>
          <w:trHeight w:val="454"/>
        </w:trPr>
        <w:tc>
          <w:tcPr>
            <w:tcW w:w="3966" w:type="pct"/>
            <w:tcBorders>
              <w:left w:val="single" w:sz="4" w:space="0" w:color="auto"/>
            </w:tcBorders>
          </w:tcPr>
          <w:p w14:paraId="1929D14E" w14:textId="77777777" w:rsidR="00367F31" w:rsidRPr="00C63BC5" w:rsidRDefault="00367F31" w:rsidP="00B7380B">
            <w:pPr>
              <w:tabs>
                <w:tab w:val="left" w:pos="357"/>
              </w:tabs>
              <w:spacing w:before="80" w:after="80" w:line="240" w:lineRule="auto"/>
              <w:rPr>
                <w:rFonts w:ascii="Arial" w:hAnsi="Arial" w:cs="Arial"/>
                <w:sz w:val="18"/>
                <w:szCs w:val="18"/>
              </w:rPr>
            </w:pPr>
            <w:r w:rsidRPr="00C63BC5">
              <w:rPr>
                <w:rFonts w:ascii="Arial" w:hAnsi="Arial" w:cs="Arial"/>
                <w:sz w:val="18"/>
                <w:szCs w:val="18"/>
              </w:rPr>
              <w:t>2.</w:t>
            </w:r>
            <w:r>
              <w:rPr>
                <w:rFonts w:ascii="Arial" w:hAnsi="Arial" w:cs="Arial"/>
                <w:sz w:val="18"/>
                <w:szCs w:val="18"/>
              </w:rPr>
              <w:tab/>
            </w:r>
          </w:p>
        </w:tc>
        <w:tc>
          <w:tcPr>
            <w:tcW w:w="258" w:type="pct"/>
          </w:tcPr>
          <w:p w14:paraId="744F5EE5" w14:textId="77777777" w:rsidR="00367F31" w:rsidRPr="00C63BC5" w:rsidRDefault="00367F31" w:rsidP="00B7380B">
            <w:pPr>
              <w:spacing w:before="80" w:after="80" w:line="240" w:lineRule="auto"/>
              <w:rPr>
                <w:rFonts w:ascii="Arial" w:hAnsi="Arial" w:cs="Arial"/>
                <w:sz w:val="18"/>
                <w:szCs w:val="18"/>
              </w:rPr>
            </w:pPr>
          </w:p>
        </w:tc>
        <w:tc>
          <w:tcPr>
            <w:tcW w:w="259" w:type="pct"/>
          </w:tcPr>
          <w:p w14:paraId="23F874EC" w14:textId="77777777" w:rsidR="00367F31" w:rsidRPr="00C63BC5" w:rsidRDefault="00367F31" w:rsidP="00B7380B">
            <w:pPr>
              <w:spacing w:before="80" w:after="80" w:line="240" w:lineRule="auto"/>
              <w:rPr>
                <w:rFonts w:ascii="Arial" w:hAnsi="Arial" w:cs="Arial"/>
                <w:sz w:val="18"/>
                <w:szCs w:val="18"/>
              </w:rPr>
            </w:pPr>
          </w:p>
        </w:tc>
        <w:tc>
          <w:tcPr>
            <w:tcW w:w="258" w:type="pct"/>
          </w:tcPr>
          <w:p w14:paraId="0DAA53C9" w14:textId="77777777" w:rsidR="00367F31" w:rsidRPr="00C63BC5" w:rsidRDefault="00367F31" w:rsidP="00B7380B">
            <w:pPr>
              <w:spacing w:before="80" w:after="80" w:line="240" w:lineRule="auto"/>
              <w:rPr>
                <w:rFonts w:ascii="Arial" w:hAnsi="Arial" w:cs="Arial"/>
                <w:sz w:val="18"/>
                <w:szCs w:val="18"/>
              </w:rPr>
            </w:pPr>
          </w:p>
        </w:tc>
        <w:tc>
          <w:tcPr>
            <w:tcW w:w="259" w:type="pct"/>
            <w:tcBorders>
              <w:right w:val="single" w:sz="4" w:space="0" w:color="auto"/>
            </w:tcBorders>
          </w:tcPr>
          <w:p w14:paraId="5A5CF586" w14:textId="77777777" w:rsidR="00367F31" w:rsidRPr="00C63BC5" w:rsidRDefault="00367F31" w:rsidP="00B7380B">
            <w:pPr>
              <w:spacing w:before="80" w:after="80" w:line="240" w:lineRule="auto"/>
              <w:rPr>
                <w:rFonts w:ascii="Arial" w:hAnsi="Arial" w:cs="Arial"/>
                <w:sz w:val="18"/>
                <w:szCs w:val="18"/>
              </w:rPr>
            </w:pPr>
          </w:p>
        </w:tc>
      </w:tr>
      <w:tr w:rsidR="00367F31" w:rsidRPr="00C63BC5" w14:paraId="00D008E7" w14:textId="77777777" w:rsidTr="00B7380B">
        <w:trPr>
          <w:trHeight w:val="454"/>
        </w:trPr>
        <w:tc>
          <w:tcPr>
            <w:tcW w:w="3966" w:type="pct"/>
            <w:tcBorders>
              <w:left w:val="single" w:sz="4" w:space="0" w:color="auto"/>
            </w:tcBorders>
          </w:tcPr>
          <w:p w14:paraId="39344862" w14:textId="77777777" w:rsidR="00367F31" w:rsidRPr="00C63BC5" w:rsidRDefault="00367F31" w:rsidP="00B7380B">
            <w:pPr>
              <w:tabs>
                <w:tab w:val="left" w:pos="357"/>
              </w:tabs>
              <w:spacing w:before="80" w:after="80" w:line="240" w:lineRule="auto"/>
              <w:rPr>
                <w:rFonts w:ascii="Arial" w:hAnsi="Arial" w:cs="Arial"/>
                <w:sz w:val="18"/>
                <w:szCs w:val="18"/>
              </w:rPr>
            </w:pPr>
            <w:r w:rsidRPr="00C63BC5">
              <w:rPr>
                <w:rFonts w:ascii="Arial" w:hAnsi="Arial" w:cs="Arial"/>
                <w:sz w:val="18"/>
                <w:szCs w:val="18"/>
              </w:rPr>
              <w:t>3.</w:t>
            </w:r>
            <w:r>
              <w:rPr>
                <w:rFonts w:ascii="Arial" w:hAnsi="Arial" w:cs="Arial"/>
                <w:sz w:val="18"/>
                <w:szCs w:val="18"/>
              </w:rPr>
              <w:tab/>
            </w:r>
          </w:p>
        </w:tc>
        <w:tc>
          <w:tcPr>
            <w:tcW w:w="258" w:type="pct"/>
          </w:tcPr>
          <w:p w14:paraId="25C9B856" w14:textId="77777777" w:rsidR="00367F31" w:rsidRPr="00C63BC5" w:rsidRDefault="00367F31" w:rsidP="00B7380B">
            <w:pPr>
              <w:spacing w:before="80" w:after="80" w:line="240" w:lineRule="auto"/>
              <w:rPr>
                <w:rFonts w:ascii="Arial" w:hAnsi="Arial" w:cs="Arial"/>
                <w:sz w:val="18"/>
                <w:szCs w:val="18"/>
              </w:rPr>
            </w:pPr>
          </w:p>
        </w:tc>
        <w:tc>
          <w:tcPr>
            <w:tcW w:w="259" w:type="pct"/>
          </w:tcPr>
          <w:p w14:paraId="46B181D3" w14:textId="77777777" w:rsidR="00367F31" w:rsidRPr="00C63BC5" w:rsidRDefault="00367F31" w:rsidP="00B7380B">
            <w:pPr>
              <w:spacing w:before="80" w:after="80" w:line="240" w:lineRule="auto"/>
              <w:rPr>
                <w:rFonts w:ascii="Arial" w:hAnsi="Arial" w:cs="Arial"/>
                <w:sz w:val="18"/>
                <w:szCs w:val="18"/>
              </w:rPr>
            </w:pPr>
          </w:p>
        </w:tc>
        <w:tc>
          <w:tcPr>
            <w:tcW w:w="258" w:type="pct"/>
          </w:tcPr>
          <w:p w14:paraId="22CE598A" w14:textId="77777777" w:rsidR="00367F31" w:rsidRPr="00C63BC5" w:rsidRDefault="00367F31" w:rsidP="00B7380B">
            <w:pPr>
              <w:spacing w:before="80" w:after="80" w:line="240" w:lineRule="auto"/>
              <w:rPr>
                <w:rFonts w:ascii="Arial" w:hAnsi="Arial" w:cs="Arial"/>
                <w:sz w:val="18"/>
                <w:szCs w:val="18"/>
              </w:rPr>
            </w:pPr>
          </w:p>
        </w:tc>
        <w:tc>
          <w:tcPr>
            <w:tcW w:w="259" w:type="pct"/>
            <w:tcBorders>
              <w:right w:val="single" w:sz="4" w:space="0" w:color="auto"/>
            </w:tcBorders>
          </w:tcPr>
          <w:p w14:paraId="614DCD76" w14:textId="77777777" w:rsidR="00367F31" w:rsidRPr="00C63BC5" w:rsidRDefault="00367F31" w:rsidP="00B7380B">
            <w:pPr>
              <w:spacing w:before="80" w:after="80" w:line="240" w:lineRule="auto"/>
              <w:rPr>
                <w:rFonts w:ascii="Arial" w:hAnsi="Arial" w:cs="Arial"/>
                <w:sz w:val="18"/>
                <w:szCs w:val="18"/>
              </w:rPr>
            </w:pPr>
          </w:p>
        </w:tc>
      </w:tr>
      <w:tr w:rsidR="00367F31" w:rsidRPr="00C63BC5" w14:paraId="00F340C7" w14:textId="77777777" w:rsidTr="00B7380B">
        <w:trPr>
          <w:trHeight w:val="454"/>
        </w:trPr>
        <w:tc>
          <w:tcPr>
            <w:tcW w:w="3966" w:type="pct"/>
            <w:tcBorders>
              <w:left w:val="single" w:sz="4" w:space="0" w:color="auto"/>
              <w:bottom w:val="single" w:sz="4" w:space="0" w:color="auto"/>
            </w:tcBorders>
          </w:tcPr>
          <w:p w14:paraId="47F24203" w14:textId="77777777" w:rsidR="00367F31" w:rsidRPr="00C63BC5" w:rsidRDefault="00367F31" w:rsidP="00B7380B">
            <w:pPr>
              <w:tabs>
                <w:tab w:val="left" w:pos="357"/>
              </w:tabs>
              <w:spacing w:before="80" w:after="80" w:line="240" w:lineRule="auto"/>
              <w:rPr>
                <w:rFonts w:ascii="Arial" w:hAnsi="Arial" w:cs="Arial"/>
                <w:sz w:val="18"/>
                <w:szCs w:val="18"/>
              </w:rPr>
            </w:pPr>
            <w:r>
              <w:rPr>
                <w:rFonts w:ascii="Arial" w:hAnsi="Arial" w:cs="Arial"/>
                <w:sz w:val="18"/>
                <w:szCs w:val="18"/>
              </w:rPr>
              <w:t>4</w:t>
            </w:r>
            <w:r w:rsidRPr="00C63BC5">
              <w:rPr>
                <w:rFonts w:ascii="Arial" w:hAnsi="Arial" w:cs="Arial"/>
                <w:sz w:val="18"/>
                <w:szCs w:val="18"/>
              </w:rPr>
              <w:t>.</w:t>
            </w:r>
            <w:r>
              <w:rPr>
                <w:rFonts w:ascii="Arial" w:hAnsi="Arial" w:cs="Arial"/>
                <w:sz w:val="18"/>
                <w:szCs w:val="18"/>
              </w:rPr>
              <w:tab/>
            </w:r>
          </w:p>
        </w:tc>
        <w:tc>
          <w:tcPr>
            <w:tcW w:w="258" w:type="pct"/>
            <w:tcBorders>
              <w:bottom w:val="single" w:sz="4" w:space="0" w:color="auto"/>
            </w:tcBorders>
          </w:tcPr>
          <w:p w14:paraId="33DB3A7E" w14:textId="77777777" w:rsidR="00367F31" w:rsidRPr="00C63BC5" w:rsidRDefault="00367F31" w:rsidP="00B7380B">
            <w:pPr>
              <w:spacing w:before="80" w:after="80" w:line="240" w:lineRule="auto"/>
              <w:rPr>
                <w:rFonts w:ascii="Arial" w:hAnsi="Arial" w:cs="Arial"/>
                <w:sz w:val="18"/>
                <w:szCs w:val="18"/>
              </w:rPr>
            </w:pPr>
          </w:p>
        </w:tc>
        <w:tc>
          <w:tcPr>
            <w:tcW w:w="259" w:type="pct"/>
            <w:tcBorders>
              <w:bottom w:val="single" w:sz="4" w:space="0" w:color="auto"/>
            </w:tcBorders>
          </w:tcPr>
          <w:p w14:paraId="7C5FCB10" w14:textId="77777777" w:rsidR="00367F31" w:rsidRPr="00C63BC5" w:rsidRDefault="00367F31" w:rsidP="00B7380B">
            <w:pPr>
              <w:spacing w:before="80" w:after="80" w:line="240" w:lineRule="auto"/>
              <w:rPr>
                <w:rFonts w:ascii="Arial" w:hAnsi="Arial" w:cs="Arial"/>
                <w:sz w:val="18"/>
                <w:szCs w:val="18"/>
              </w:rPr>
            </w:pPr>
          </w:p>
        </w:tc>
        <w:tc>
          <w:tcPr>
            <w:tcW w:w="258" w:type="pct"/>
            <w:tcBorders>
              <w:bottom w:val="single" w:sz="4" w:space="0" w:color="auto"/>
            </w:tcBorders>
          </w:tcPr>
          <w:p w14:paraId="01FE161C" w14:textId="77777777" w:rsidR="00367F31" w:rsidRPr="00C63BC5" w:rsidRDefault="00367F31" w:rsidP="00B7380B">
            <w:pPr>
              <w:spacing w:before="80" w:after="80" w:line="240" w:lineRule="auto"/>
              <w:rPr>
                <w:rFonts w:ascii="Arial" w:hAnsi="Arial" w:cs="Arial"/>
                <w:sz w:val="18"/>
                <w:szCs w:val="18"/>
              </w:rPr>
            </w:pPr>
          </w:p>
        </w:tc>
        <w:tc>
          <w:tcPr>
            <w:tcW w:w="259" w:type="pct"/>
            <w:tcBorders>
              <w:bottom w:val="single" w:sz="4" w:space="0" w:color="auto"/>
              <w:right w:val="single" w:sz="4" w:space="0" w:color="auto"/>
            </w:tcBorders>
          </w:tcPr>
          <w:p w14:paraId="0BA2D5DD" w14:textId="77777777" w:rsidR="00367F31" w:rsidRPr="00C63BC5" w:rsidRDefault="00367F31" w:rsidP="00B7380B">
            <w:pPr>
              <w:spacing w:before="80" w:after="80" w:line="240" w:lineRule="auto"/>
              <w:rPr>
                <w:rFonts w:ascii="Arial" w:hAnsi="Arial" w:cs="Arial"/>
                <w:sz w:val="18"/>
                <w:szCs w:val="18"/>
              </w:rPr>
            </w:pPr>
          </w:p>
        </w:tc>
      </w:tr>
      <w:tr w:rsidR="00367F31" w:rsidRPr="0080566E" w14:paraId="609FD4D9" w14:textId="77777777" w:rsidTr="00B7380B">
        <w:trPr>
          <w:trHeight w:val="1440"/>
        </w:trPr>
        <w:tc>
          <w:tcPr>
            <w:tcW w:w="5000" w:type="pct"/>
            <w:gridSpan w:val="5"/>
            <w:tcBorders>
              <w:top w:val="single" w:sz="4" w:space="0" w:color="auto"/>
              <w:left w:val="single" w:sz="4" w:space="0" w:color="auto"/>
              <w:right w:val="single" w:sz="4" w:space="0" w:color="auto"/>
            </w:tcBorders>
            <w:shd w:val="clear" w:color="auto" w:fill="auto"/>
          </w:tcPr>
          <w:p w14:paraId="46F23614" w14:textId="77777777" w:rsidR="00367F31" w:rsidRDefault="00367F31" w:rsidP="00B7380B">
            <w:pPr>
              <w:spacing w:before="120" w:after="120" w:line="240" w:lineRule="auto"/>
            </w:pPr>
            <w:r w:rsidRPr="00773F8E">
              <w:rPr>
                <w:rFonts w:ascii="Arial" w:hAnsi="Arial" w:cs="Arial"/>
                <w:b/>
                <w:color w:val="808080" w:themeColor="background1" w:themeShade="80"/>
                <w:szCs w:val="20"/>
              </w:rPr>
              <w:t>Reflections and comments</w:t>
            </w:r>
          </w:p>
          <w:p w14:paraId="0F08D353" w14:textId="74F71BCB" w:rsidR="00BB1414" w:rsidRPr="00BB1414" w:rsidRDefault="00BB1414" w:rsidP="00BB1414">
            <w:pPr>
              <w:spacing w:after="0" w:line="240" w:lineRule="auto"/>
            </w:pPr>
          </w:p>
        </w:tc>
      </w:tr>
      <w:tr w:rsidR="00367F31" w:rsidRPr="00FD3205" w14:paraId="680997A4" w14:textId="77777777" w:rsidTr="00B7380B">
        <w:trPr>
          <w:cantSplit/>
          <w:trHeight w:val="1232"/>
        </w:trPr>
        <w:tc>
          <w:tcPr>
            <w:tcW w:w="3966" w:type="pct"/>
            <w:tcBorders>
              <w:left w:val="single" w:sz="4" w:space="0" w:color="auto"/>
              <w:right w:val="single" w:sz="2" w:space="0" w:color="000000"/>
            </w:tcBorders>
            <w:shd w:val="clear" w:color="auto" w:fill="F2F2F2" w:themeFill="background1" w:themeFillShade="F2"/>
          </w:tcPr>
          <w:p w14:paraId="6EB56203" w14:textId="77777777" w:rsidR="00367F31" w:rsidRPr="00177001" w:rsidRDefault="00367F31" w:rsidP="00B7380B">
            <w:pPr>
              <w:spacing w:after="0" w:line="240" w:lineRule="auto"/>
              <w:jc w:val="both"/>
              <w:rPr>
                <w:rFonts w:ascii="Arial" w:hAnsi="Arial" w:cs="Arial"/>
                <w:color w:val="000000" w:themeColor="text1"/>
                <w:sz w:val="18"/>
                <w:szCs w:val="18"/>
                <w:lang w:val="en-GB"/>
              </w:rPr>
            </w:pPr>
            <w:r>
              <w:rPr>
                <w:rFonts w:ascii="Arial" w:hAnsi="Arial" w:cs="Arial"/>
                <w:b/>
                <w:color w:val="0070C0"/>
                <w:szCs w:val="20"/>
              </w:rPr>
              <w:t xml:space="preserve">Progress with personal development objectives </w:t>
            </w:r>
            <w:r>
              <w:rPr>
                <w:rFonts w:ascii="Arial" w:hAnsi="Arial" w:cs="Arial"/>
                <w:sz w:val="21"/>
                <w:szCs w:val="21"/>
              </w:rPr>
              <w:t xml:space="preserve">– Summarise the personal goals and/or development objectives that you have been working on.  </w:t>
            </w:r>
            <w:r w:rsidRPr="00A028C3">
              <w:rPr>
                <w:rFonts w:ascii="Arial" w:hAnsi="Arial" w:cs="Arial"/>
                <w:sz w:val="21"/>
                <w:szCs w:val="21"/>
              </w:rPr>
              <w:t xml:space="preserve">Indicate </w:t>
            </w:r>
            <w:r>
              <w:rPr>
                <w:rFonts w:ascii="Arial" w:hAnsi="Arial" w:cs="Arial"/>
                <w:sz w:val="21"/>
                <w:szCs w:val="21"/>
              </w:rPr>
              <w:t>your progress and success with each of</w:t>
            </w:r>
            <w:r w:rsidRPr="00A028C3">
              <w:rPr>
                <w:rFonts w:ascii="Arial" w:hAnsi="Arial" w:cs="Arial"/>
                <w:sz w:val="21"/>
                <w:szCs w:val="21"/>
              </w:rPr>
              <w:t xml:space="preserve">.  </w:t>
            </w:r>
            <w:r>
              <w:rPr>
                <w:rFonts w:ascii="Arial" w:hAnsi="Arial" w:cs="Arial"/>
                <w:color w:val="000000" w:themeColor="text1"/>
                <w:sz w:val="21"/>
                <w:szCs w:val="21"/>
                <w:lang w:val="en-GB"/>
              </w:rPr>
              <w:t>Record your ratings</w:t>
            </w:r>
            <w:r w:rsidRPr="00A028C3">
              <w:rPr>
                <w:rFonts w:ascii="Arial" w:hAnsi="Arial" w:cs="Arial"/>
                <w:color w:val="000000" w:themeColor="text1"/>
                <w:sz w:val="21"/>
                <w:szCs w:val="21"/>
                <w:lang w:val="en-GB"/>
              </w:rPr>
              <w:t xml:space="preserve"> (with a </w:t>
            </w:r>
            <w:r w:rsidRPr="00CD7F64">
              <w:rPr>
                <w:color w:val="000000" w:themeColor="text1"/>
              </w:rPr>
              <w:sym w:font="Wingdings" w:char="F0FC"/>
            </w:r>
            <w:r w:rsidRPr="00A028C3">
              <w:rPr>
                <w:rFonts w:ascii="Arial" w:hAnsi="Arial" w:cs="Arial"/>
                <w:color w:val="000000" w:themeColor="text1"/>
                <w:sz w:val="21"/>
                <w:szCs w:val="21"/>
                <w:lang w:val="en-GB"/>
              </w:rPr>
              <w:t xml:space="preserve">) and </w:t>
            </w:r>
            <w:r>
              <w:rPr>
                <w:rFonts w:ascii="Arial" w:hAnsi="Arial" w:cs="Arial"/>
                <w:color w:val="000000" w:themeColor="text1"/>
                <w:sz w:val="21"/>
                <w:szCs w:val="21"/>
                <w:lang w:val="en-GB"/>
              </w:rPr>
              <w:t>those of your reviewer</w:t>
            </w:r>
            <w:r w:rsidRPr="00A028C3">
              <w:rPr>
                <w:rFonts w:ascii="Arial" w:hAnsi="Arial" w:cs="Arial"/>
                <w:color w:val="000000" w:themeColor="text1"/>
                <w:sz w:val="21"/>
                <w:szCs w:val="21"/>
                <w:lang w:val="en-GB"/>
              </w:rPr>
              <w:t xml:space="preserve"> (with a </w:t>
            </w:r>
            <w:r w:rsidRPr="00CD7F64">
              <w:rPr>
                <w:color w:val="000000" w:themeColor="text1"/>
              </w:rPr>
              <w:sym w:font="Wingdings" w:char="F0FB"/>
            </w:r>
            <w:r w:rsidRPr="00A028C3">
              <w:rPr>
                <w:rFonts w:ascii="Arial" w:hAnsi="Arial" w:cs="Arial"/>
                <w:color w:val="000000" w:themeColor="text1"/>
                <w:sz w:val="21"/>
                <w:szCs w:val="21"/>
                <w:lang w:val="en-GB"/>
              </w:rPr>
              <w:t>).</w:t>
            </w:r>
          </w:p>
          <w:p w14:paraId="3F7E0B45" w14:textId="77777777" w:rsidR="00367F31" w:rsidRPr="00177001" w:rsidRDefault="00367F31" w:rsidP="00B7380B">
            <w:pPr>
              <w:spacing w:before="120" w:after="120" w:line="240" w:lineRule="auto"/>
              <w:rPr>
                <w:rFonts w:ascii="Arial" w:hAnsi="Arial" w:cs="Arial"/>
                <w:sz w:val="4"/>
                <w:szCs w:val="4"/>
              </w:rPr>
            </w:pPr>
          </w:p>
        </w:tc>
        <w:tc>
          <w:tcPr>
            <w:tcW w:w="258" w:type="pct"/>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tcPr>
          <w:p w14:paraId="61832B68" w14:textId="77777777" w:rsidR="00367F31" w:rsidRPr="00FD3205" w:rsidRDefault="00367F31" w:rsidP="00B7380B">
            <w:pPr>
              <w:spacing w:after="0" w:line="240" w:lineRule="auto"/>
              <w:ind w:left="113" w:right="113"/>
              <w:jc w:val="center"/>
              <w:rPr>
                <w:rFonts w:ascii="Arial" w:hAnsi="Arial" w:cs="Arial"/>
              </w:rPr>
            </w:pPr>
            <w:r>
              <w:rPr>
                <w:rFonts w:ascii="Arial" w:hAnsi="Arial" w:cs="Arial"/>
                <w:b/>
                <w:sz w:val="16"/>
                <w:szCs w:val="18"/>
              </w:rPr>
              <w:t>Not met or meeting</w:t>
            </w:r>
          </w:p>
        </w:tc>
        <w:tc>
          <w:tcPr>
            <w:tcW w:w="259" w:type="pct"/>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tcPr>
          <w:p w14:paraId="002530B8" w14:textId="77777777" w:rsidR="00367F31" w:rsidRPr="00FD3205" w:rsidRDefault="00367F31" w:rsidP="00B7380B">
            <w:pPr>
              <w:spacing w:after="0" w:line="240" w:lineRule="auto"/>
              <w:ind w:left="113" w:right="113"/>
              <w:jc w:val="center"/>
              <w:rPr>
                <w:rFonts w:ascii="Arial" w:hAnsi="Arial" w:cs="Arial"/>
              </w:rPr>
            </w:pPr>
            <w:r w:rsidRPr="003C4C41">
              <w:rPr>
                <w:rFonts w:ascii="Arial" w:hAnsi="Arial" w:cs="Arial"/>
                <w:b/>
                <w:sz w:val="16"/>
                <w:szCs w:val="18"/>
              </w:rPr>
              <w:t>Met or meeting</w:t>
            </w:r>
          </w:p>
        </w:tc>
        <w:tc>
          <w:tcPr>
            <w:tcW w:w="258" w:type="pct"/>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tcPr>
          <w:p w14:paraId="2DCAA097" w14:textId="77777777" w:rsidR="00367F31" w:rsidRPr="00FD3205" w:rsidRDefault="00367F31" w:rsidP="00B7380B">
            <w:pPr>
              <w:spacing w:after="0" w:line="240" w:lineRule="auto"/>
              <w:ind w:left="113" w:right="113"/>
              <w:jc w:val="center"/>
              <w:rPr>
                <w:rFonts w:ascii="Arial" w:hAnsi="Arial" w:cs="Arial"/>
              </w:rPr>
            </w:pPr>
            <w:r w:rsidRPr="003C4C41">
              <w:rPr>
                <w:rFonts w:ascii="Arial" w:hAnsi="Arial" w:cs="Arial"/>
                <w:b/>
                <w:sz w:val="16"/>
                <w:szCs w:val="18"/>
              </w:rPr>
              <w:t xml:space="preserve">Exceeded </w:t>
            </w:r>
            <w:r>
              <w:rPr>
                <w:rFonts w:ascii="Arial" w:hAnsi="Arial" w:cs="Arial"/>
                <w:b/>
                <w:sz w:val="16"/>
                <w:szCs w:val="18"/>
              </w:rPr>
              <w:t xml:space="preserve">or </w:t>
            </w:r>
            <w:r w:rsidRPr="003C4C41">
              <w:rPr>
                <w:rFonts w:ascii="Arial" w:hAnsi="Arial" w:cs="Arial"/>
                <w:b/>
                <w:sz w:val="16"/>
                <w:szCs w:val="18"/>
              </w:rPr>
              <w:t>exceeding</w:t>
            </w:r>
          </w:p>
        </w:tc>
        <w:tc>
          <w:tcPr>
            <w:tcW w:w="259" w:type="pct"/>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tcPr>
          <w:p w14:paraId="517F9EF7" w14:textId="77777777" w:rsidR="00367F3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Not</w:t>
            </w:r>
          </w:p>
          <w:p w14:paraId="2802575A" w14:textId="77777777" w:rsidR="00367F31" w:rsidRPr="003C4C41" w:rsidRDefault="00367F31" w:rsidP="00B7380B">
            <w:pPr>
              <w:spacing w:after="0" w:line="240" w:lineRule="auto"/>
              <w:ind w:left="113" w:right="113"/>
              <w:jc w:val="center"/>
              <w:rPr>
                <w:rFonts w:ascii="Arial" w:hAnsi="Arial" w:cs="Arial"/>
                <w:b/>
                <w:sz w:val="16"/>
                <w:szCs w:val="18"/>
              </w:rPr>
            </w:pPr>
            <w:r w:rsidRPr="003C4C41">
              <w:rPr>
                <w:rFonts w:ascii="Arial" w:hAnsi="Arial" w:cs="Arial"/>
                <w:b/>
                <w:sz w:val="16"/>
                <w:szCs w:val="18"/>
              </w:rPr>
              <w:t>Applicable</w:t>
            </w:r>
          </w:p>
          <w:p w14:paraId="7CDDE791" w14:textId="77777777" w:rsidR="00367F31" w:rsidRPr="00FD3205" w:rsidRDefault="00367F31" w:rsidP="00B7380B">
            <w:pPr>
              <w:spacing w:after="0" w:line="240" w:lineRule="auto"/>
              <w:ind w:left="113" w:right="113"/>
              <w:jc w:val="center"/>
              <w:rPr>
                <w:rFonts w:ascii="Arial" w:hAnsi="Arial" w:cs="Arial"/>
              </w:rPr>
            </w:pPr>
          </w:p>
        </w:tc>
      </w:tr>
      <w:tr w:rsidR="00367F31" w:rsidRPr="00C63BC5" w14:paraId="02B61AAC" w14:textId="77777777" w:rsidTr="00B7380B">
        <w:trPr>
          <w:trHeight w:val="454"/>
        </w:trPr>
        <w:tc>
          <w:tcPr>
            <w:tcW w:w="3966" w:type="pct"/>
            <w:tcBorders>
              <w:left w:val="single" w:sz="4" w:space="0" w:color="auto"/>
            </w:tcBorders>
          </w:tcPr>
          <w:p w14:paraId="530B530E" w14:textId="77777777" w:rsidR="00367F31" w:rsidRPr="00C63BC5" w:rsidRDefault="00367F31" w:rsidP="00B7380B">
            <w:pPr>
              <w:tabs>
                <w:tab w:val="left" w:pos="337"/>
              </w:tabs>
              <w:spacing w:before="80" w:after="80" w:line="240" w:lineRule="auto"/>
              <w:rPr>
                <w:rFonts w:ascii="Arial" w:hAnsi="Arial" w:cs="Arial"/>
                <w:sz w:val="18"/>
                <w:szCs w:val="18"/>
              </w:rPr>
            </w:pPr>
            <w:r w:rsidRPr="00C63BC5">
              <w:rPr>
                <w:rFonts w:ascii="Arial" w:hAnsi="Arial" w:cs="Arial"/>
                <w:sz w:val="18"/>
                <w:szCs w:val="18"/>
              </w:rPr>
              <w:t>1.</w:t>
            </w:r>
            <w:r>
              <w:rPr>
                <w:rFonts w:ascii="Arial" w:hAnsi="Arial" w:cs="Arial"/>
                <w:sz w:val="18"/>
                <w:szCs w:val="18"/>
              </w:rPr>
              <w:tab/>
            </w:r>
          </w:p>
        </w:tc>
        <w:tc>
          <w:tcPr>
            <w:tcW w:w="258" w:type="pct"/>
            <w:tcBorders>
              <w:top w:val="single" w:sz="4" w:space="0" w:color="auto"/>
            </w:tcBorders>
          </w:tcPr>
          <w:p w14:paraId="747E302D" w14:textId="77777777" w:rsidR="00367F31" w:rsidRPr="00C63BC5" w:rsidRDefault="00367F31" w:rsidP="00B7380B">
            <w:pPr>
              <w:spacing w:before="80" w:after="80" w:line="240" w:lineRule="auto"/>
              <w:rPr>
                <w:rFonts w:ascii="Arial" w:hAnsi="Arial" w:cs="Arial"/>
                <w:sz w:val="18"/>
                <w:szCs w:val="18"/>
              </w:rPr>
            </w:pPr>
          </w:p>
        </w:tc>
        <w:tc>
          <w:tcPr>
            <w:tcW w:w="259" w:type="pct"/>
            <w:tcBorders>
              <w:top w:val="single" w:sz="4" w:space="0" w:color="auto"/>
            </w:tcBorders>
          </w:tcPr>
          <w:p w14:paraId="280B245D" w14:textId="77777777" w:rsidR="00367F31" w:rsidRPr="00C63BC5" w:rsidRDefault="00367F31" w:rsidP="00B7380B">
            <w:pPr>
              <w:spacing w:before="80" w:after="80" w:line="240" w:lineRule="auto"/>
              <w:rPr>
                <w:rFonts w:ascii="Arial" w:hAnsi="Arial" w:cs="Arial"/>
                <w:sz w:val="18"/>
                <w:szCs w:val="18"/>
              </w:rPr>
            </w:pPr>
          </w:p>
        </w:tc>
        <w:tc>
          <w:tcPr>
            <w:tcW w:w="258" w:type="pct"/>
            <w:tcBorders>
              <w:top w:val="single" w:sz="4" w:space="0" w:color="auto"/>
            </w:tcBorders>
          </w:tcPr>
          <w:p w14:paraId="4E7EBA8F" w14:textId="77777777" w:rsidR="00367F31" w:rsidRPr="00C63BC5" w:rsidRDefault="00367F31" w:rsidP="00B7380B">
            <w:pPr>
              <w:spacing w:before="80" w:after="80" w:line="240" w:lineRule="auto"/>
              <w:rPr>
                <w:rFonts w:ascii="Arial" w:hAnsi="Arial" w:cs="Arial"/>
                <w:sz w:val="18"/>
                <w:szCs w:val="18"/>
              </w:rPr>
            </w:pPr>
          </w:p>
        </w:tc>
        <w:tc>
          <w:tcPr>
            <w:tcW w:w="259" w:type="pct"/>
            <w:tcBorders>
              <w:top w:val="single" w:sz="4" w:space="0" w:color="auto"/>
              <w:right w:val="single" w:sz="4" w:space="0" w:color="auto"/>
            </w:tcBorders>
          </w:tcPr>
          <w:p w14:paraId="6EC7D152" w14:textId="77777777" w:rsidR="00367F31" w:rsidRPr="00C63BC5" w:rsidRDefault="00367F31" w:rsidP="00B7380B">
            <w:pPr>
              <w:spacing w:before="80" w:after="80" w:line="240" w:lineRule="auto"/>
              <w:rPr>
                <w:rFonts w:ascii="Arial" w:hAnsi="Arial" w:cs="Arial"/>
                <w:sz w:val="18"/>
                <w:szCs w:val="18"/>
              </w:rPr>
            </w:pPr>
          </w:p>
        </w:tc>
      </w:tr>
      <w:tr w:rsidR="00367F31" w:rsidRPr="00C63BC5" w14:paraId="76897DD1" w14:textId="77777777" w:rsidTr="00B7380B">
        <w:trPr>
          <w:trHeight w:val="454"/>
        </w:trPr>
        <w:tc>
          <w:tcPr>
            <w:tcW w:w="3966" w:type="pct"/>
            <w:tcBorders>
              <w:left w:val="single" w:sz="4" w:space="0" w:color="auto"/>
            </w:tcBorders>
          </w:tcPr>
          <w:p w14:paraId="1F29F0E8" w14:textId="77777777" w:rsidR="00367F31" w:rsidRPr="00C63BC5" w:rsidRDefault="00367F31" w:rsidP="00B7380B">
            <w:pPr>
              <w:tabs>
                <w:tab w:val="left" w:pos="337"/>
              </w:tabs>
              <w:spacing w:before="80" w:after="80" w:line="240" w:lineRule="auto"/>
              <w:rPr>
                <w:rFonts w:ascii="Arial" w:hAnsi="Arial" w:cs="Arial"/>
                <w:sz w:val="18"/>
                <w:szCs w:val="18"/>
              </w:rPr>
            </w:pPr>
            <w:r w:rsidRPr="00C63BC5">
              <w:rPr>
                <w:rFonts w:ascii="Arial" w:hAnsi="Arial" w:cs="Arial"/>
                <w:sz w:val="18"/>
                <w:szCs w:val="18"/>
              </w:rPr>
              <w:t>2.</w:t>
            </w:r>
            <w:r>
              <w:rPr>
                <w:rFonts w:ascii="Arial" w:hAnsi="Arial" w:cs="Arial"/>
                <w:sz w:val="18"/>
                <w:szCs w:val="18"/>
              </w:rPr>
              <w:tab/>
            </w:r>
          </w:p>
        </w:tc>
        <w:tc>
          <w:tcPr>
            <w:tcW w:w="258" w:type="pct"/>
          </w:tcPr>
          <w:p w14:paraId="270BC582" w14:textId="77777777" w:rsidR="00367F31" w:rsidRPr="00C63BC5" w:rsidRDefault="00367F31" w:rsidP="00B7380B">
            <w:pPr>
              <w:spacing w:before="80" w:after="80" w:line="240" w:lineRule="auto"/>
              <w:rPr>
                <w:rFonts w:ascii="Arial" w:hAnsi="Arial" w:cs="Arial"/>
                <w:sz w:val="18"/>
                <w:szCs w:val="18"/>
              </w:rPr>
            </w:pPr>
          </w:p>
        </w:tc>
        <w:tc>
          <w:tcPr>
            <w:tcW w:w="259" w:type="pct"/>
          </w:tcPr>
          <w:p w14:paraId="09A4D2D0" w14:textId="77777777" w:rsidR="00367F31" w:rsidRPr="00C63BC5" w:rsidRDefault="00367F31" w:rsidP="00B7380B">
            <w:pPr>
              <w:spacing w:before="80" w:after="80" w:line="240" w:lineRule="auto"/>
              <w:rPr>
                <w:rFonts w:ascii="Arial" w:hAnsi="Arial" w:cs="Arial"/>
                <w:sz w:val="18"/>
                <w:szCs w:val="18"/>
              </w:rPr>
            </w:pPr>
          </w:p>
        </w:tc>
        <w:tc>
          <w:tcPr>
            <w:tcW w:w="258" w:type="pct"/>
          </w:tcPr>
          <w:p w14:paraId="13382D16" w14:textId="77777777" w:rsidR="00367F31" w:rsidRPr="00C63BC5" w:rsidRDefault="00367F31" w:rsidP="00B7380B">
            <w:pPr>
              <w:spacing w:before="80" w:after="80" w:line="240" w:lineRule="auto"/>
              <w:rPr>
                <w:rFonts w:ascii="Arial" w:hAnsi="Arial" w:cs="Arial"/>
                <w:sz w:val="18"/>
                <w:szCs w:val="18"/>
              </w:rPr>
            </w:pPr>
          </w:p>
        </w:tc>
        <w:tc>
          <w:tcPr>
            <w:tcW w:w="259" w:type="pct"/>
            <w:tcBorders>
              <w:right w:val="single" w:sz="4" w:space="0" w:color="auto"/>
            </w:tcBorders>
          </w:tcPr>
          <w:p w14:paraId="6D266F52" w14:textId="77777777" w:rsidR="00367F31" w:rsidRPr="00C63BC5" w:rsidRDefault="00367F31" w:rsidP="00B7380B">
            <w:pPr>
              <w:spacing w:before="80" w:after="80" w:line="240" w:lineRule="auto"/>
              <w:rPr>
                <w:rFonts w:ascii="Arial" w:hAnsi="Arial" w:cs="Arial"/>
                <w:sz w:val="18"/>
                <w:szCs w:val="18"/>
              </w:rPr>
            </w:pPr>
          </w:p>
        </w:tc>
      </w:tr>
      <w:tr w:rsidR="00367F31" w:rsidRPr="00C63BC5" w14:paraId="54169712" w14:textId="77777777" w:rsidTr="00B7380B">
        <w:trPr>
          <w:trHeight w:val="454"/>
        </w:trPr>
        <w:tc>
          <w:tcPr>
            <w:tcW w:w="3966" w:type="pct"/>
            <w:tcBorders>
              <w:left w:val="single" w:sz="4" w:space="0" w:color="auto"/>
              <w:bottom w:val="single" w:sz="4" w:space="0" w:color="auto"/>
            </w:tcBorders>
          </w:tcPr>
          <w:p w14:paraId="13ACC3D3" w14:textId="77777777" w:rsidR="00367F31" w:rsidRPr="00C63BC5" w:rsidRDefault="00367F31" w:rsidP="00B7380B">
            <w:pPr>
              <w:tabs>
                <w:tab w:val="left" w:pos="337"/>
              </w:tabs>
              <w:spacing w:before="80" w:after="80" w:line="240" w:lineRule="auto"/>
              <w:rPr>
                <w:rFonts w:ascii="Arial" w:hAnsi="Arial" w:cs="Arial"/>
                <w:sz w:val="18"/>
                <w:szCs w:val="18"/>
              </w:rPr>
            </w:pPr>
            <w:r w:rsidRPr="00C63BC5">
              <w:rPr>
                <w:rFonts w:ascii="Arial" w:hAnsi="Arial" w:cs="Arial"/>
                <w:sz w:val="18"/>
                <w:szCs w:val="18"/>
              </w:rPr>
              <w:t>3.</w:t>
            </w:r>
            <w:r>
              <w:rPr>
                <w:rFonts w:ascii="Arial" w:hAnsi="Arial" w:cs="Arial"/>
                <w:sz w:val="18"/>
                <w:szCs w:val="18"/>
              </w:rPr>
              <w:tab/>
            </w:r>
          </w:p>
        </w:tc>
        <w:tc>
          <w:tcPr>
            <w:tcW w:w="258" w:type="pct"/>
            <w:tcBorders>
              <w:bottom w:val="single" w:sz="4" w:space="0" w:color="auto"/>
            </w:tcBorders>
          </w:tcPr>
          <w:p w14:paraId="65E123BB" w14:textId="77777777" w:rsidR="00367F31" w:rsidRPr="00C63BC5" w:rsidRDefault="00367F31" w:rsidP="00B7380B">
            <w:pPr>
              <w:spacing w:before="80" w:after="80" w:line="240" w:lineRule="auto"/>
              <w:rPr>
                <w:rFonts w:ascii="Arial" w:hAnsi="Arial" w:cs="Arial"/>
                <w:sz w:val="18"/>
                <w:szCs w:val="18"/>
              </w:rPr>
            </w:pPr>
          </w:p>
        </w:tc>
        <w:tc>
          <w:tcPr>
            <w:tcW w:w="259" w:type="pct"/>
            <w:tcBorders>
              <w:bottom w:val="single" w:sz="4" w:space="0" w:color="auto"/>
            </w:tcBorders>
          </w:tcPr>
          <w:p w14:paraId="0924B1FA" w14:textId="77777777" w:rsidR="00367F31" w:rsidRPr="00C63BC5" w:rsidRDefault="00367F31" w:rsidP="00B7380B">
            <w:pPr>
              <w:spacing w:before="80" w:after="80" w:line="240" w:lineRule="auto"/>
              <w:rPr>
                <w:rFonts w:ascii="Arial" w:hAnsi="Arial" w:cs="Arial"/>
                <w:sz w:val="18"/>
                <w:szCs w:val="18"/>
              </w:rPr>
            </w:pPr>
          </w:p>
        </w:tc>
        <w:tc>
          <w:tcPr>
            <w:tcW w:w="258" w:type="pct"/>
            <w:tcBorders>
              <w:bottom w:val="single" w:sz="4" w:space="0" w:color="auto"/>
            </w:tcBorders>
          </w:tcPr>
          <w:p w14:paraId="5FCC6CA8" w14:textId="77777777" w:rsidR="00367F31" w:rsidRPr="00C63BC5" w:rsidRDefault="00367F31" w:rsidP="00B7380B">
            <w:pPr>
              <w:spacing w:before="80" w:after="80" w:line="240" w:lineRule="auto"/>
              <w:rPr>
                <w:rFonts w:ascii="Arial" w:hAnsi="Arial" w:cs="Arial"/>
                <w:sz w:val="18"/>
                <w:szCs w:val="18"/>
              </w:rPr>
            </w:pPr>
          </w:p>
        </w:tc>
        <w:tc>
          <w:tcPr>
            <w:tcW w:w="259" w:type="pct"/>
            <w:tcBorders>
              <w:bottom w:val="single" w:sz="4" w:space="0" w:color="auto"/>
              <w:right w:val="single" w:sz="4" w:space="0" w:color="auto"/>
            </w:tcBorders>
          </w:tcPr>
          <w:p w14:paraId="407142A5" w14:textId="77777777" w:rsidR="00367F31" w:rsidRPr="00C63BC5" w:rsidRDefault="00367F31" w:rsidP="00B7380B">
            <w:pPr>
              <w:spacing w:before="80" w:after="80" w:line="240" w:lineRule="auto"/>
              <w:rPr>
                <w:rFonts w:ascii="Arial" w:hAnsi="Arial" w:cs="Arial"/>
                <w:sz w:val="18"/>
                <w:szCs w:val="18"/>
              </w:rPr>
            </w:pPr>
          </w:p>
        </w:tc>
      </w:tr>
      <w:tr w:rsidR="00367F31" w:rsidRPr="0080566E" w14:paraId="1C89D15A" w14:textId="77777777" w:rsidTr="00B7380B">
        <w:trPr>
          <w:trHeight w:val="1440"/>
        </w:trPr>
        <w:tc>
          <w:tcPr>
            <w:tcW w:w="5000" w:type="pct"/>
            <w:gridSpan w:val="5"/>
            <w:tcBorders>
              <w:top w:val="single" w:sz="4" w:space="0" w:color="auto"/>
              <w:left w:val="single" w:sz="4" w:space="0" w:color="auto"/>
              <w:right w:val="single" w:sz="4" w:space="0" w:color="auto"/>
            </w:tcBorders>
            <w:shd w:val="clear" w:color="auto" w:fill="auto"/>
          </w:tcPr>
          <w:p w14:paraId="11D837C5" w14:textId="77777777" w:rsidR="00367F31" w:rsidRDefault="00367F31" w:rsidP="00B7380B">
            <w:pPr>
              <w:spacing w:before="120" w:after="120" w:line="240" w:lineRule="auto"/>
              <w:rPr>
                <w:rFonts w:ascii="Arial" w:hAnsi="Arial" w:cs="Arial"/>
                <w:color w:val="808080" w:themeColor="background1" w:themeShade="80"/>
                <w:szCs w:val="20"/>
              </w:rPr>
            </w:pPr>
            <w:r w:rsidRPr="00773F8E">
              <w:rPr>
                <w:rFonts w:ascii="Arial" w:hAnsi="Arial" w:cs="Arial"/>
                <w:b/>
                <w:color w:val="808080" w:themeColor="background1" w:themeShade="80"/>
                <w:szCs w:val="20"/>
              </w:rPr>
              <w:t>Reflections and comments</w:t>
            </w:r>
          </w:p>
          <w:p w14:paraId="01AE734C" w14:textId="600A9A8F" w:rsidR="00BB1414" w:rsidRPr="00BB1414" w:rsidRDefault="00BB1414" w:rsidP="00BB1414">
            <w:pPr>
              <w:spacing w:after="0" w:line="240" w:lineRule="auto"/>
              <w:rPr>
                <w:rFonts w:ascii="Arial" w:hAnsi="Arial" w:cs="Arial"/>
                <w:color w:val="000000" w:themeColor="text1"/>
                <w:szCs w:val="20"/>
              </w:rPr>
            </w:pPr>
          </w:p>
        </w:tc>
      </w:tr>
    </w:tbl>
    <w:p w14:paraId="6E3119A6" w14:textId="77777777" w:rsidR="00367F31" w:rsidRDefault="00367F31" w:rsidP="00367F31">
      <w:pPr>
        <w:pStyle w:val="ListParagraph"/>
        <w:numPr>
          <w:ilvl w:val="0"/>
          <w:numId w:val="4"/>
        </w:numPr>
        <w:outlineLvl w:val="0"/>
        <w:rPr>
          <w:rFonts w:ascii="Arial" w:hAnsi="Arial" w:cs="Arial"/>
          <w:b/>
          <w:color w:val="0070C0"/>
          <w:sz w:val="28"/>
          <w:szCs w:val="28"/>
        </w:rPr>
        <w:sectPr w:rsidR="00367F31" w:rsidSect="00090440">
          <w:headerReference w:type="even" r:id="rId19"/>
          <w:headerReference w:type="default" r:id="rId20"/>
          <w:footerReference w:type="default" r:id="rId21"/>
          <w:headerReference w:type="first" r:id="rId22"/>
          <w:footerReference w:type="first" r:id="rId23"/>
          <w:pgSz w:w="12242" w:h="15842"/>
          <w:pgMar w:top="720" w:right="284" w:bottom="720" w:left="720" w:header="567" w:footer="397" w:gutter="0"/>
          <w:cols w:space="720"/>
          <w:docGrid w:linePitch="360"/>
        </w:sectPr>
      </w:pPr>
    </w:p>
    <w:p w14:paraId="6CB1EFBC" w14:textId="77777777" w:rsidR="00367F31" w:rsidRPr="005E2B0C" w:rsidRDefault="00367F31" w:rsidP="00367F31">
      <w:pPr>
        <w:spacing w:after="0" w:line="240" w:lineRule="auto"/>
        <w:rPr>
          <w:rFonts w:ascii="Arial" w:hAnsi="Arial" w:cs="Arial"/>
          <w:b/>
          <w:color w:val="0070C0"/>
          <w:sz w:val="2"/>
          <w:szCs w:val="28"/>
          <w:lang w:val="en-GB"/>
        </w:rPr>
      </w:pPr>
    </w:p>
    <w:p w14:paraId="0146F803" w14:textId="77777777" w:rsidR="00367F31" w:rsidRDefault="00367F31" w:rsidP="00367F31">
      <w:pPr>
        <w:pStyle w:val="ListParagraph"/>
        <w:numPr>
          <w:ilvl w:val="0"/>
          <w:numId w:val="4"/>
        </w:numPr>
        <w:tabs>
          <w:tab w:val="left" w:pos="360"/>
        </w:tabs>
        <w:ind w:left="0" w:firstLine="0"/>
        <w:outlineLvl w:val="0"/>
        <w:rPr>
          <w:rFonts w:ascii="Arial" w:hAnsi="Arial" w:cs="Arial"/>
          <w:b/>
          <w:color w:val="0070C0"/>
          <w:sz w:val="28"/>
          <w:szCs w:val="28"/>
        </w:rPr>
      </w:pPr>
      <w:r>
        <w:rPr>
          <w:rFonts w:ascii="Arial" w:hAnsi="Arial" w:cs="Arial"/>
          <w:b/>
          <w:color w:val="0070C0"/>
          <w:sz w:val="28"/>
          <w:szCs w:val="28"/>
        </w:rPr>
        <w:t>Agreeing</w:t>
      </w:r>
      <w:r w:rsidRPr="0080566E">
        <w:rPr>
          <w:rFonts w:ascii="Arial" w:hAnsi="Arial" w:cs="Arial"/>
          <w:b/>
          <w:color w:val="0070C0"/>
          <w:sz w:val="28"/>
          <w:szCs w:val="28"/>
        </w:rPr>
        <w:t xml:space="preserve"> </w:t>
      </w:r>
      <w:r>
        <w:rPr>
          <w:rFonts w:ascii="Arial" w:hAnsi="Arial" w:cs="Arial"/>
          <w:b/>
          <w:color w:val="0070C0"/>
          <w:sz w:val="28"/>
          <w:szCs w:val="28"/>
        </w:rPr>
        <w:t xml:space="preserve">performance and development objectives – </w:t>
      </w:r>
      <w:r w:rsidRPr="001F618F">
        <w:rPr>
          <w:rFonts w:ascii="Arial" w:hAnsi="Arial" w:cs="Arial"/>
          <w:b/>
          <w:i/>
          <w:iCs/>
          <w:color w:val="7F7F7F" w:themeColor="text1" w:themeTint="80"/>
          <w:sz w:val="28"/>
          <w:szCs w:val="28"/>
        </w:rPr>
        <w:t>my focus over the next 12 months</w:t>
      </w:r>
    </w:p>
    <w:p w14:paraId="1AA5302F" w14:textId="127CEBDD" w:rsidR="00367F31" w:rsidRPr="000A739E" w:rsidRDefault="00367F31" w:rsidP="00367F31">
      <w:pPr>
        <w:jc w:val="both"/>
        <w:outlineLvl w:val="0"/>
        <w:rPr>
          <w:rFonts w:ascii="Arial" w:hAnsi="Arial" w:cs="Arial"/>
          <w:color w:val="000000" w:themeColor="text1"/>
          <w:sz w:val="21"/>
          <w:szCs w:val="21"/>
        </w:rPr>
      </w:pPr>
      <w:r>
        <w:rPr>
          <w:rFonts w:ascii="Arial" w:hAnsi="Arial" w:cs="Arial"/>
          <w:color w:val="000000" w:themeColor="text1"/>
          <w:sz w:val="21"/>
          <w:szCs w:val="21"/>
        </w:rPr>
        <w:t>This section provides you and your reviewer with the opportunity to discuss and agree on your key areas of focus over the next 12 months</w:t>
      </w:r>
      <w:r w:rsidRPr="000A739E">
        <w:rPr>
          <w:rFonts w:ascii="Arial" w:hAnsi="Arial" w:cs="Arial"/>
          <w:color w:val="000000" w:themeColor="text1"/>
          <w:sz w:val="21"/>
          <w:szCs w:val="21"/>
        </w:rPr>
        <w:t xml:space="preserve">.  </w:t>
      </w:r>
      <w:r>
        <w:rPr>
          <w:rFonts w:ascii="Arial" w:hAnsi="Arial" w:cs="Arial"/>
          <w:color w:val="000000" w:themeColor="text1"/>
          <w:sz w:val="21"/>
          <w:szCs w:val="21"/>
        </w:rPr>
        <w:t xml:space="preserve">Having agreed on your principal objectives, take some time to consider the support or development you need in order to </w:t>
      </w:r>
      <w:proofErr w:type="spellStart"/>
      <w:r>
        <w:rPr>
          <w:rFonts w:ascii="Arial" w:hAnsi="Arial" w:cs="Arial"/>
          <w:color w:val="000000" w:themeColor="text1"/>
          <w:sz w:val="21"/>
          <w:szCs w:val="21"/>
        </w:rPr>
        <w:t>maximise</w:t>
      </w:r>
      <w:proofErr w:type="spellEnd"/>
      <w:r>
        <w:rPr>
          <w:rFonts w:ascii="Arial" w:hAnsi="Arial" w:cs="Arial"/>
          <w:color w:val="000000" w:themeColor="text1"/>
          <w:sz w:val="21"/>
          <w:szCs w:val="21"/>
        </w:rPr>
        <w:t xml:space="preserve"> your effectiveness and impact.  Referring to sections 1, 2 and </w:t>
      </w:r>
      <w:r w:rsidR="00AF70CA">
        <w:rPr>
          <w:rFonts w:ascii="Arial" w:hAnsi="Arial" w:cs="Arial"/>
          <w:color w:val="000000" w:themeColor="text1"/>
          <w:sz w:val="21"/>
          <w:szCs w:val="21"/>
        </w:rPr>
        <w:t>4</w:t>
      </w:r>
      <w:r>
        <w:rPr>
          <w:rFonts w:ascii="Arial" w:hAnsi="Arial" w:cs="Arial"/>
          <w:color w:val="000000" w:themeColor="text1"/>
          <w:sz w:val="21"/>
          <w:szCs w:val="21"/>
        </w:rPr>
        <w:t xml:space="preserve"> may also provide insights into areas of development to focus 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gridCol w:w="1280"/>
      </w:tblGrid>
      <w:tr w:rsidR="00367F31" w:rsidRPr="0072576F" w14:paraId="5E8A7B46" w14:textId="77777777" w:rsidTr="00B7380B">
        <w:trPr>
          <w:cantSplit/>
          <w:trHeight w:val="683"/>
        </w:trPr>
        <w:tc>
          <w:tcPr>
            <w:tcW w:w="4407" w:type="pct"/>
            <w:shd w:val="clear" w:color="auto" w:fill="F2F2F2" w:themeFill="background1" w:themeFillShade="F2"/>
          </w:tcPr>
          <w:p w14:paraId="4E362B2E" w14:textId="77777777" w:rsidR="00367F31" w:rsidRPr="005F128F" w:rsidRDefault="00367F31" w:rsidP="00B7380B">
            <w:pPr>
              <w:spacing w:before="40" w:after="40" w:line="240" w:lineRule="auto"/>
              <w:rPr>
                <w:rFonts w:ascii="Arial" w:hAnsi="Arial" w:cs="Arial"/>
                <w:b/>
                <w:color w:val="0070C0"/>
                <w:szCs w:val="20"/>
              </w:rPr>
            </w:pPr>
            <w:r>
              <w:rPr>
                <w:rFonts w:ascii="Arial" w:hAnsi="Arial" w:cs="Arial"/>
                <w:b/>
                <w:color w:val="0070C0"/>
                <w:szCs w:val="20"/>
              </w:rPr>
              <w:t>Mandatory objectives</w:t>
            </w:r>
          </w:p>
          <w:p w14:paraId="0F235A38" w14:textId="77777777" w:rsidR="00367F31" w:rsidRPr="00F6444F" w:rsidRDefault="00367F31" w:rsidP="00B7380B">
            <w:pPr>
              <w:spacing w:before="40" w:after="40" w:line="240" w:lineRule="auto"/>
              <w:rPr>
                <w:rFonts w:ascii="Arial" w:hAnsi="Arial" w:cs="Arial"/>
                <w:sz w:val="13"/>
                <w:szCs w:val="20"/>
              </w:rPr>
            </w:pPr>
            <w:r>
              <w:rPr>
                <w:rFonts w:ascii="Arial" w:hAnsi="Arial" w:cs="Arial"/>
                <w:sz w:val="21"/>
                <w:szCs w:val="21"/>
              </w:rPr>
              <w:t xml:space="preserve">Mandatory </w:t>
            </w:r>
            <w:r w:rsidRPr="000A739E">
              <w:rPr>
                <w:rFonts w:ascii="Arial" w:hAnsi="Arial" w:cs="Arial"/>
                <w:sz w:val="21"/>
                <w:szCs w:val="21"/>
              </w:rPr>
              <w:t xml:space="preserve">objectives </w:t>
            </w:r>
            <w:r>
              <w:rPr>
                <w:rFonts w:ascii="Arial" w:hAnsi="Arial" w:cs="Arial"/>
                <w:sz w:val="21"/>
                <w:szCs w:val="21"/>
              </w:rPr>
              <w:t>for you to complete over the next 12 months within your NHS Board</w:t>
            </w:r>
            <w:r w:rsidRPr="000A739E">
              <w:rPr>
                <w:rFonts w:ascii="Arial" w:hAnsi="Arial" w:cs="Arial"/>
                <w:sz w:val="21"/>
                <w:szCs w:val="21"/>
              </w:rPr>
              <w:t>.</w:t>
            </w:r>
          </w:p>
        </w:tc>
        <w:tc>
          <w:tcPr>
            <w:tcW w:w="593" w:type="pct"/>
            <w:shd w:val="clear" w:color="auto" w:fill="F2F2F2" w:themeFill="background1" w:themeFillShade="F2"/>
          </w:tcPr>
          <w:p w14:paraId="5A48D1B0" w14:textId="77777777" w:rsidR="00367F31" w:rsidRDefault="00367F31" w:rsidP="00B7380B">
            <w:pPr>
              <w:spacing w:before="40" w:after="40" w:line="240" w:lineRule="auto"/>
              <w:rPr>
                <w:rFonts w:ascii="Arial" w:hAnsi="Arial" w:cs="Arial"/>
                <w:b/>
                <w:sz w:val="21"/>
              </w:rPr>
            </w:pPr>
          </w:p>
          <w:p w14:paraId="36A12162" w14:textId="77777777" w:rsidR="00367F31" w:rsidRPr="000A739E" w:rsidRDefault="00367F31" w:rsidP="00B7380B">
            <w:pPr>
              <w:spacing w:before="40" w:after="40" w:line="240" w:lineRule="auto"/>
              <w:rPr>
                <w:rFonts w:ascii="Arial" w:hAnsi="Arial" w:cs="Arial"/>
                <w:sz w:val="21"/>
                <w:szCs w:val="21"/>
              </w:rPr>
            </w:pPr>
            <w:r>
              <w:rPr>
                <w:rFonts w:ascii="Arial" w:hAnsi="Arial" w:cs="Arial"/>
                <w:b/>
                <w:sz w:val="21"/>
              </w:rPr>
              <w:t>Timeframe</w:t>
            </w:r>
          </w:p>
        </w:tc>
      </w:tr>
      <w:tr w:rsidR="00367F31" w:rsidRPr="001F00B1" w14:paraId="17A27599" w14:textId="77777777" w:rsidTr="00B7380B">
        <w:trPr>
          <w:trHeight w:val="454"/>
        </w:trPr>
        <w:tc>
          <w:tcPr>
            <w:tcW w:w="4407" w:type="pct"/>
          </w:tcPr>
          <w:p w14:paraId="01A821FF" w14:textId="77777777" w:rsidR="00367F31" w:rsidRPr="001F00B1" w:rsidRDefault="00367F31" w:rsidP="00B7380B">
            <w:pPr>
              <w:tabs>
                <w:tab w:val="left" w:pos="337"/>
              </w:tabs>
              <w:spacing w:before="120" w:after="120" w:line="240" w:lineRule="auto"/>
              <w:rPr>
                <w:rFonts w:ascii="Arial" w:hAnsi="Arial" w:cs="Arial"/>
                <w:sz w:val="20"/>
                <w:szCs w:val="20"/>
              </w:rPr>
            </w:pPr>
            <w:r w:rsidRPr="001F00B1">
              <w:rPr>
                <w:rFonts w:ascii="Arial" w:hAnsi="Arial" w:cs="Arial"/>
                <w:sz w:val="20"/>
                <w:szCs w:val="20"/>
              </w:rPr>
              <w:t>1.</w:t>
            </w:r>
            <w:r>
              <w:rPr>
                <w:rFonts w:ascii="Arial" w:hAnsi="Arial" w:cs="Arial"/>
                <w:sz w:val="20"/>
                <w:szCs w:val="20"/>
              </w:rPr>
              <w:tab/>
            </w:r>
            <w:r w:rsidRPr="00B437AE">
              <w:rPr>
                <w:rFonts w:ascii="Arial" w:hAnsi="Arial" w:cs="Arial"/>
                <w:sz w:val="20"/>
                <w:szCs w:val="20"/>
              </w:rPr>
              <w:t>To carry out the annual appraisal of the Chief Executive and all non-executive members of the Board, ensuring that the discussion covers performance and development, successes, constructive feedback and discuss work priorities.</w:t>
            </w:r>
          </w:p>
        </w:tc>
        <w:tc>
          <w:tcPr>
            <w:tcW w:w="593" w:type="pct"/>
            <w:tcBorders>
              <w:top w:val="single" w:sz="4" w:space="0" w:color="auto"/>
            </w:tcBorders>
          </w:tcPr>
          <w:p w14:paraId="2A2CE6E4" w14:textId="77777777" w:rsidR="00367F31" w:rsidRPr="001F00B1" w:rsidRDefault="00367F31" w:rsidP="00B7380B">
            <w:pPr>
              <w:spacing w:before="120" w:after="120" w:line="240" w:lineRule="auto"/>
              <w:rPr>
                <w:rFonts w:ascii="Arial" w:hAnsi="Arial" w:cs="Arial"/>
                <w:sz w:val="20"/>
                <w:szCs w:val="20"/>
              </w:rPr>
            </w:pPr>
          </w:p>
        </w:tc>
      </w:tr>
      <w:tr w:rsidR="00367F31" w:rsidRPr="001F00B1" w14:paraId="556FA085" w14:textId="77777777" w:rsidTr="00B7380B">
        <w:trPr>
          <w:trHeight w:val="454"/>
        </w:trPr>
        <w:tc>
          <w:tcPr>
            <w:tcW w:w="4407" w:type="pct"/>
          </w:tcPr>
          <w:p w14:paraId="4E863979" w14:textId="77777777" w:rsidR="00367F31" w:rsidRPr="001F00B1" w:rsidRDefault="00367F31" w:rsidP="00B7380B">
            <w:pPr>
              <w:tabs>
                <w:tab w:val="left" w:pos="337"/>
              </w:tabs>
              <w:spacing w:before="120" w:after="120" w:line="240" w:lineRule="auto"/>
              <w:rPr>
                <w:rFonts w:ascii="Arial" w:hAnsi="Arial" w:cs="Arial"/>
                <w:sz w:val="20"/>
                <w:szCs w:val="20"/>
              </w:rPr>
            </w:pPr>
            <w:r w:rsidRPr="001F00B1">
              <w:rPr>
                <w:rFonts w:ascii="Arial" w:hAnsi="Arial" w:cs="Arial"/>
                <w:sz w:val="20"/>
                <w:szCs w:val="20"/>
              </w:rPr>
              <w:t>2.</w:t>
            </w:r>
            <w:r>
              <w:rPr>
                <w:rFonts w:ascii="Arial" w:hAnsi="Arial" w:cs="Arial"/>
                <w:sz w:val="20"/>
                <w:szCs w:val="20"/>
              </w:rPr>
              <w:tab/>
            </w:r>
            <w:r w:rsidRPr="00B437AE">
              <w:rPr>
                <w:rFonts w:ascii="Arial" w:hAnsi="Arial" w:cs="Arial"/>
                <w:sz w:val="20"/>
                <w:szCs w:val="20"/>
              </w:rPr>
              <w:t xml:space="preserve">To consider equality and diversity issues in the organisation of and conduct of Board meetings.  </w:t>
            </w:r>
          </w:p>
        </w:tc>
        <w:tc>
          <w:tcPr>
            <w:tcW w:w="593" w:type="pct"/>
          </w:tcPr>
          <w:p w14:paraId="0E57B2B6" w14:textId="77777777" w:rsidR="00367F31" w:rsidRPr="001F00B1" w:rsidRDefault="00367F31" w:rsidP="00B7380B">
            <w:pPr>
              <w:spacing w:before="120" w:after="120" w:line="240" w:lineRule="auto"/>
              <w:rPr>
                <w:rFonts w:ascii="Arial" w:hAnsi="Arial" w:cs="Arial"/>
                <w:sz w:val="20"/>
                <w:szCs w:val="20"/>
              </w:rPr>
            </w:pPr>
          </w:p>
        </w:tc>
      </w:tr>
      <w:tr w:rsidR="00367F31" w:rsidRPr="0072576F" w14:paraId="22C95190" w14:textId="77777777" w:rsidTr="00B7380B">
        <w:trPr>
          <w:cantSplit/>
          <w:trHeight w:val="937"/>
        </w:trPr>
        <w:tc>
          <w:tcPr>
            <w:tcW w:w="4407" w:type="pct"/>
            <w:shd w:val="clear" w:color="auto" w:fill="F2F2F2" w:themeFill="background1" w:themeFillShade="F2"/>
          </w:tcPr>
          <w:p w14:paraId="366DF532" w14:textId="77777777" w:rsidR="00367F31" w:rsidRPr="005F128F" w:rsidRDefault="00367F31" w:rsidP="00B7380B">
            <w:pPr>
              <w:spacing w:before="40" w:after="40" w:line="240" w:lineRule="auto"/>
              <w:rPr>
                <w:rFonts w:ascii="Arial" w:hAnsi="Arial" w:cs="Arial"/>
                <w:b/>
                <w:color w:val="0070C0"/>
                <w:szCs w:val="20"/>
              </w:rPr>
            </w:pPr>
            <w:r>
              <w:rPr>
                <w:rFonts w:ascii="Arial" w:hAnsi="Arial" w:cs="Arial"/>
                <w:b/>
                <w:color w:val="0070C0"/>
                <w:szCs w:val="20"/>
              </w:rPr>
              <w:t>Principal objectives</w:t>
            </w:r>
          </w:p>
          <w:p w14:paraId="336441B4" w14:textId="77777777" w:rsidR="00367F31" w:rsidRPr="00F6444F" w:rsidRDefault="00367F31" w:rsidP="00B7380B">
            <w:pPr>
              <w:spacing w:before="40" w:after="40" w:line="240" w:lineRule="auto"/>
              <w:rPr>
                <w:rFonts w:ascii="Arial" w:hAnsi="Arial" w:cs="Arial"/>
                <w:sz w:val="13"/>
                <w:szCs w:val="20"/>
              </w:rPr>
            </w:pPr>
            <w:r w:rsidRPr="000A739E">
              <w:rPr>
                <w:rFonts w:ascii="Arial" w:hAnsi="Arial" w:cs="Arial"/>
                <w:sz w:val="21"/>
                <w:szCs w:val="21"/>
              </w:rPr>
              <w:t xml:space="preserve">Summarise </w:t>
            </w:r>
            <w:r>
              <w:rPr>
                <w:rFonts w:ascii="Arial" w:hAnsi="Arial" w:cs="Arial"/>
                <w:sz w:val="21"/>
                <w:szCs w:val="21"/>
              </w:rPr>
              <w:t xml:space="preserve">principal </w:t>
            </w:r>
            <w:r w:rsidRPr="000A739E">
              <w:rPr>
                <w:rFonts w:ascii="Arial" w:hAnsi="Arial" w:cs="Arial"/>
                <w:sz w:val="21"/>
                <w:szCs w:val="21"/>
              </w:rPr>
              <w:t xml:space="preserve">objectives </w:t>
            </w:r>
            <w:r>
              <w:rPr>
                <w:rFonts w:ascii="Arial" w:hAnsi="Arial" w:cs="Arial"/>
                <w:sz w:val="21"/>
                <w:szCs w:val="21"/>
              </w:rPr>
              <w:t>and priorities for you to focus on over the next 12 months within your NHS Board</w:t>
            </w:r>
            <w:r w:rsidRPr="000A739E">
              <w:rPr>
                <w:rFonts w:ascii="Arial" w:hAnsi="Arial" w:cs="Arial"/>
                <w:sz w:val="21"/>
                <w:szCs w:val="21"/>
              </w:rPr>
              <w:t>.</w:t>
            </w:r>
          </w:p>
        </w:tc>
        <w:tc>
          <w:tcPr>
            <w:tcW w:w="593" w:type="pct"/>
            <w:shd w:val="clear" w:color="auto" w:fill="F2F2F2" w:themeFill="background1" w:themeFillShade="F2"/>
          </w:tcPr>
          <w:p w14:paraId="28395542" w14:textId="77777777" w:rsidR="00367F31" w:rsidRDefault="00367F31" w:rsidP="00B7380B">
            <w:pPr>
              <w:spacing w:before="40" w:after="40" w:line="240" w:lineRule="auto"/>
              <w:rPr>
                <w:rFonts w:ascii="Arial" w:hAnsi="Arial" w:cs="Arial"/>
                <w:b/>
                <w:sz w:val="21"/>
              </w:rPr>
            </w:pPr>
          </w:p>
          <w:p w14:paraId="3A8887AA" w14:textId="77777777" w:rsidR="00367F31" w:rsidRPr="000A739E" w:rsidRDefault="00367F31" w:rsidP="00B7380B">
            <w:pPr>
              <w:spacing w:before="40" w:after="40" w:line="240" w:lineRule="auto"/>
              <w:rPr>
                <w:rFonts w:ascii="Arial" w:hAnsi="Arial" w:cs="Arial"/>
                <w:sz w:val="21"/>
                <w:szCs w:val="21"/>
              </w:rPr>
            </w:pPr>
            <w:r>
              <w:rPr>
                <w:rFonts w:ascii="Arial" w:hAnsi="Arial" w:cs="Arial"/>
                <w:b/>
                <w:sz w:val="21"/>
              </w:rPr>
              <w:t>Timeframe</w:t>
            </w:r>
          </w:p>
        </w:tc>
      </w:tr>
      <w:tr w:rsidR="00367F31" w:rsidRPr="001F00B1" w14:paraId="3C40194F" w14:textId="77777777" w:rsidTr="00B7380B">
        <w:trPr>
          <w:trHeight w:val="454"/>
        </w:trPr>
        <w:tc>
          <w:tcPr>
            <w:tcW w:w="4407" w:type="pct"/>
          </w:tcPr>
          <w:p w14:paraId="204ABBC2" w14:textId="77777777" w:rsidR="00367F31" w:rsidRPr="001F00B1" w:rsidRDefault="00367F31" w:rsidP="00B7380B">
            <w:pPr>
              <w:tabs>
                <w:tab w:val="left" w:pos="337"/>
              </w:tabs>
              <w:spacing w:before="120" w:after="120" w:line="240" w:lineRule="auto"/>
              <w:rPr>
                <w:rFonts w:ascii="Arial" w:hAnsi="Arial" w:cs="Arial"/>
                <w:sz w:val="20"/>
                <w:szCs w:val="20"/>
              </w:rPr>
            </w:pPr>
            <w:r w:rsidRPr="001F00B1">
              <w:rPr>
                <w:rFonts w:ascii="Arial" w:hAnsi="Arial" w:cs="Arial"/>
                <w:sz w:val="20"/>
                <w:szCs w:val="20"/>
              </w:rPr>
              <w:t>1.</w:t>
            </w:r>
            <w:r>
              <w:rPr>
                <w:rFonts w:ascii="Arial" w:hAnsi="Arial" w:cs="Arial"/>
                <w:sz w:val="20"/>
                <w:szCs w:val="20"/>
              </w:rPr>
              <w:tab/>
            </w:r>
          </w:p>
        </w:tc>
        <w:tc>
          <w:tcPr>
            <w:tcW w:w="593" w:type="pct"/>
            <w:tcBorders>
              <w:top w:val="single" w:sz="4" w:space="0" w:color="auto"/>
            </w:tcBorders>
          </w:tcPr>
          <w:p w14:paraId="6E11CF06" w14:textId="77777777" w:rsidR="00367F31" w:rsidRPr="001F00B1" w:rsidRDefault="00367F31" w:rsidP="00B7380B">
            <w:pPr>
              <w:spacing w:before="120" w:after="120" w:line="240" w:lineRule="auto"/>
              <w:rPr>
                <w:rFonts w:ascii="Arial" w:hAnsi="Arial" w:cs="Arial"/>
                <w:sz w:val="20"/>
                <w:szCs w:val="20"/>
              </w:rPr>
            </w:pPr>
          </w:p>
        </w:tc>
      </w:tr>
      <w:tr w:rsidR="00367F31" w:rsidRPr="001F00B1" w14:paraId="7448CE18" w14:textId="77777777" w:rsidTr="00B7380B">
        <w:trPr>
          <w:trHeight w:val="454"/>
        </w:trPr>
        <w:tc>
          <w:tcPr>
            <w:tcW w:w="4407" w:type="pct"/>
          </w:tcPr>
          <w:p w14:paraId="0217B68F" w14:textId="77777777" w:rsidR="00367F31" w:rsidRPr="001F00B1" w:rsidRDefault="00367F31" w:rsidP="00B7380B">
            <w:pPr>
              <w:tabs>
                <w:tab w:val="left" w:pos="337"/>
              </w:tabs>
              <w:spacing w:before="120" w:after="120" w:line="240" w:lineRule="auto"/>
              <w:rPr>
                <w:rFonts w:ascii="Arial" w:hAnsi="Arial" w:cs="Arial"/>
                <w:sz w:val="20"/>
                <w:szCs w:val="20"/>
              </w:rPr>
            </w:pPr>
            <w:r w:rsidRPr="001F00B1">
              <w:rPr>
                <w:rFonts w:ascii="Arial" w:hAnsi="Arial" w:cs="Arial"/>
                <w:sz w:val="20"/>
                <w:szCs w:val="20"/>
              </w:rPr>
              <w:t>2.</w:t>
            </w:r>
            <w:r>
              <w:rPr>
                <w:rFonts w:ascii="Arial" w:hAnsi="Arial" w:cs="Arial"/>
                <w:sz w:val="20"/>
                <w:szCs w:val="20"/>
              </w:rPr>
              <w:tab/>
            </w:r>
          </w:p>
        </w:tc>
        <w:tc>
          <w:tcPr>
            <w:tcW w:w="593" w:type="pct"/>
          </w:tcPr>
          <w:p w14:paraId="62C32AAB" w14:textId="77777777" w:rsidR="00367F31" w:rsidRPr="001F00B1" w:rsidRDefault="00367F31" w:rsidP="00B7380B">
            <w:pPr>
              <w:spacing w:before="120" w:after="120" w:line="240" w:lineRule="auto"/>
              <w:rPr>
                <w:rFonts w:ascii="Arial" w:hAnsi="Arial" w:cs="Arial"/>
                <w:sz w:val="20"/>
                <w:szCs w:val="20"/>
              </w:rPr>
            </w:pPr>
          </w:p>
        </w:tc>
      </w:tr>
      <w:tr w:rsidR="00367F31" w:rsidRPr="001F00B1" w14:paraId="3ECAC4C7" w14:textId="77777777" w:rsidTr="00B7380B">
        <w:trPr>
          <w:trHeight w:val="454"/>
        </w:trPr>
        <w:tc>
          <w:tcPr>
            <w:tcW w:w="4407" w:type="pct"/>
            <w:tcBorders>
              <w:bottom w:val="single" w:sz="4" w:space="0" w:color="auto"/>
            </w:tcBorders>
          </w:tcPr>
          <w:p w14:paraId="281755BF" w14:textId="77777777" w:rsidR="00367F31" w:rsidRPr="00553FB8" w:rsidRDefault="00367F31" w:rsidP="00B7380B">
            <w:pPr>
              <w:tabs>
                <w:tab w:val="left" w:pos="337"/>
              </w:tabs>
              <w:spacing w:before="120" w:after="120" w:line="240" w:lineRule="auto"/>
              <w:rPr>
                <w:rFonts w:ascii="Arial" w:hAnsi="Arial" w:cs="Arial"/>
                <w:sz w:val="20"/>
                <w:szCs w:val="20"/>
              </w:rPr>
            </w:pPr>
            <w:r w:rsidRPr="001F00B1">
              <w:rPr>
                <w:rFonts w:ascii="Arial" w:hAnsi="Arial" w:cs="Arial"/>
                <w:sz w:val="20"/>
                <w:szCs w:val="20"/>
              </w:rPr>
              <w:t>3.</w:t>
            </w:r>
            <w:r>
              <w:rPr>
                <w:rFonts w:ascii="Arial" w:hAnsi="Arial" w:cs="Arial"/>
                <w:sz w:val="20"/>
                <w:szCs w:val="20"/>
              </w:rPr>
              <w:tab/>
            </w:r>
          </w:p>
        </w:tc>
        <w:tc>
          <w:tcPr>
            <w:tcW w:w="593" w:type="pct"/>
            <w:tcBorders>
              <w:bottom w:val="single" w:sz="4" w:space="0" w:color="auto"/>
            </w:tcBorders>
          </w:tcPr>
          <w:p w14:paraId="224150F0" w14:textId="77777777" w:rsidR="00367F31" w:rsidRPr="001F00B1" w:rsidRDefault="00367F31" w:rsidP="00B7380B">
            <w:pPr>
              <w:spacing w:before="120" w:after="120" w:line="240" w:lineRule="auto"/>
              <w:rPr>
                <w:rFonts w:ascii="Arial" w:hAnsi="Arial" w:cs="Arial"/>
                <w:sz w:val="20"/>
                <w:szCs w:val="20"/>
              </w:rPr>
            </w:pPr>
          </w:p>
        </w:tc>
      </w:tr>
      <w:tr w:rsidR="00367F31" w:rsidRPr="001F00B1" w14:paraId="0153FC4C" w14:textId="77777777" w:rsidTr="00B7380B">
        <w:trPr>
          <w:trHeight w:val="454"/>
        </w:trPr>
        <w:tc>
          <w:tcPr>
            <w:tcW w:w="4407" w:type="pct"/>
            <w:tcBorders>
              <w:bottom w:val="single" w:sz="4" w:space="0" w:color="auto"/>
            </w:tcBorders>
          </w:tcPr>
          <w:p w14:paraId="03EBEBFA" w14:textId="77777777" w:rsidR="00367F31" w:rsidRPr="001F00B1" w:rsidRDefault="00367F31" w:rsidP="00B7380B">
            <w:pPr>
              <w:tabs>
                <w:tab w:val="left" w:pos="337"/>
              </w:tabs>
              <w:spacing w:before="120" w:after="120" w:line="240" w:lineRule="auto"/>
              <w:rPr>
                <w:rFonts w:ascii="Arial" w:hAnsi="Arial" w:cs="Arial"/>
                <w:sz w:val="20"/>
                <w:szCs w:val="20"/>
              </w:rPr>
            </w:pPr>
            <w:r>
              <w:rPr>
                <w:rFonts w:ascii="Arial" w:hAnsi="Arial" w:cs="Arial"/>
                <w:sz w:val="20"/>
                <w:szCs w:val="20"/>
              </w:rPr>
              <w:t>4.</w:t>
            </w:r>
            <w:r>
              <w:rPr>
                <w:rFonts w:ascii="Arial" w:hAnsi="Arial" w:cs="Arial"/>
                <w:sz w:val="20"/>
                <w:szCs w:val="20"/>
              </w:rPr>
              <w:tab/>
            </w:r>
          </w:p>
        </w:tc>
        <w:tc>
          <w:tcPr>
            <w:tcW w:w="593" w:type="pct"/>
            <w:tcBorders>
              <w:bottom w:val="single" w:sz="4" w:space="0" w:color="auto"/>
            </w:tcBorders>
          </w:tcPr>
          <w:p w14:paraId="0CC87598" w14:textId="77777777" w:rsidR="00367F31" w:rsidRPr="001F00B1" w:rsidRDefault="00367F31" w:rsidP="00B7380B">
            <w:pPr>
              <w:spacing w:before="120" w:after="120" w:line="240" w:lineRule="auto"/>
              <w:rPr>
                <w:rFonts w:ascii="Arial" w:hAnsi="Arial" w:cs="Arial"/>
                <w:sz w:val="20"/>
                <w:szCs w:val="20"/>
              </w:rPr>
            </w:pPr>
          </w:p>
        </w:tc>
      </w:tr>
      <w:tr w:rsidR="00367F31" w:rsidRPr="001F00B1" w14:paraId="3629601F" w14:textId="77777777" w:rsidTr="00BB1414">
        <w:trPr>
          <w:trHeight w:val="1296"/>
        </w:trPr>
        <w:tc>
          <w:tcPr>
            <w:tcW w:w="5000" w:type="pct"/>
            <w:gridSpan w:val="2"/>
            <w:tcBorders>
              <w:bottom w:val="single" w:sz="4" w:space="0" w:color="auto"/>
            </w:tcBorders>
          </w:tcPr>
          <w:p w14:paraId="0E02AC4E" w14:textId="77777777" w:rsidR="00367F31" w:rsidRPr="00553FB8" w:rsidRDefault="00367F31" w:rsidP="00B7380B">
            <w:pPr>
              <w:spacing w:before="120" w:after="120" w:line="240" w:lineRule="auto"/>
              <w:rPr>
                <w:rFonts w:ascii="Arial" w:hAnsi="Arial" w:cs="Arial"/>
                <w:b/>
                <w:bCs/>
                <w:color w:val="7F7F7F" w:themeColor="text1" w:themeTint="80"/>
              </w:rPr>
            </w:pPr>
            <w:r w:rsidRPr="00553FB8">
              <w:rPr>
                <w:rFonts w:ascii="Arial" w:hAnsi="Arial" w:cs="Arial"/>
                <w:b/>
                <w:bCs/>
                <w:color w:val="7F7F7F" w:themeColor="text1" w:themeTint="80"/>
              </w:rPr>
              <w:t>Any further comments regarding your objectives</w:t>
            </w:r>
          </w:p>
          <w:p w14:paraId="5F8CC333" w14:textId="77777777" w:rsidR="00367F31" w:rsidRPr="001F00B1" w:rsidRDefault="00367F31" w:rsidP="00BB1414">
            <w:pPr>
              <w:spacing w:after="0" w:line="240" w:lineRule="auto"/>
              <w:rPr>
                <w:rFonts w:ascii="Arial" w:hAnsi="Arial" w:cs="Arial"/>
                <w:sz w:val="20"/>
                <w:szCs w:val="20"/>
              </w:rPr>
            </w:pPr>
          </w:p>
        </w:tc>
      </w:tr>
      <w:tr w:rsidR="00367F31" w:rsidRPr="00FD3205" w14:paraId="1CFD93DE" w14:textId="77777777" w:rsidTr="00B7380B">
        <w:trPr>
          <w:trHeight w:val="454"/>
        </w:trPr>
        <w:tc>
          <w:tcPr>
            <w:tcW w:w="4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9464C" w14:textId="77777777" w:rsidR="00367F31" w:rsidRPr="00FE2DD7" w:rsidRDefault="00367F31" w:rsidP="00B7380B">
            <w:pPr>
              <w:spacing w:before="40" w:after="40" w:line="240" w:lineRule="auto"/>
              <w:rPr>
                <w:rFonts w:ascii="Arial" w:hAnsi="Arial" w:cs="Arial"/>
                <w:b/>
                <w:color w:val="0070C0"/>
                <w:szCs w:val="20"/>
              </w:rPr>
            </w:pPr>
            <w:r>
              <w:rPr>
                <w:rFonts w:ascii="Arial" w:hAnsi="Arial" w:cs="Arial"/>
                <w:b/>
                <w:color w:val="0070C0"/>
                <w:szCs w:val="20"/>
              </w:rPr>
              <w:t>Personal development objectives</w:t>
            </w:r>
          </w:p>
          <w:p w14:paraId="37EAC4ED" w14:textId="77777777" w:rsidR="00367F31" w:rsidRPr="00FE2DD7" w:rsidRDefault="00367F31" w:rsidP="00B7380B">
            <w:pPr>
              <w:spacing w:before="40" w:after="40" w:line="240" w:lineRule="auto"/>
              <w:rPr>
                <w:rFonts w:ascii="Arial" w:hAnsi="Arial" w:cs="Arial"/>
                <w:sz w:val="20"/>
                <w:szCs w:val="20"/>
              </w:rPr>
            </w:pPr>
            <w:r w:rsidRPr="00FE2DD7">
              <w:rPr>
                <w:rFonts w:ascii="Arial" w:hAnsi="Arial" w:cs="Arial"/>
                <w:sz w:val="21"/>
                <w:szCs w:val="21"/>
              </w:rPr>
              <w:t xml:space="preserve">Summarise </w:t>
            </w:r>
            <w:r>
              <w:rPr>
                <w:rFonts w:ascii="Arial" w:hAnsi="Arial" w:cs="Arial"/>
                <w:sz w:val="21"/>
                <w:szCs w:val="21"/>
              </w:rPr>
              <w:t>your personal goals and development objectives for the next 12 months</w:t>
            </w:r>
            <w:r w:rsidRPr="00FE2DD7">
              <w:rPr>
                <w:rFonts w:ascii="Arial" w:hAnsi="Arial" w:cs="Arial"/>
                <w:sz w:val="21"/>
                <w:szCs w:val="21"/>
              </w:rPr>
              <w:t>.</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1808E" w14:textId="77777777" w:rsidR="00367F31" w:rsidRPr="00FE2DD7" w:rsidRDefault="00367F31" w:rsidP="00B7380B">
            <w:pPr>
              <w:spacing w:before="40" w:after="40" w:line="240" w:lineRule="auto"/>
              <w:rPr>
                <w:rFonts w:ascii="Arial" w:hAnsi="Arial" w:cs="Arial"/>
                <w:sz w:val="20"/>
                <w:szCs w:val="20"/>
              </w:rPr>
            </w:pPr>
            <w:r>
              <w:rPr>
                <w:rFonts w:ascii="Arial" w:hAnsi="Arial" w:cs="Arial"/>
                <w:b/>
                <w:sz w:val="21"/>
                <w:szCs w:val="20"/>
              </w:rPr>
              <w:t>Timeframe</w:t>
            </w:r>
          </w:p>
        </w:tc>
      </w:tr>
      <w:tr w:rsidR="00367F31" w:rsidRPr="001F00B1" w14:paraId="6120D607" w14:textId="77777777" w:rsidTr="00B7380B">
        <w:trPr>
          <w:trHeight w:val="454"/>
        </w:trPr>
        <w:tc>
          <w:tcPr>
            <w:tcW w:w="4407" w:type="pct"/>
            <w:tcBorders>
              <w:top w:val="single" w:sz="4" w:space="0" w:color="auto"/>
              <w:left w:val="single" w:sz="4" w:space="0" w:color="auto"/>
              <w:bottom w:val="single" w:sz="4" w:space="0" w:color="auto"/>
              <w:right w:val="single" w:sz="4" w:space="0" w:color="auto"/>
            </w:tcBorders>
          </w:tcPr>
          <w:p w14:paraId="471E5BAD" w14:textId="77777777" w:rsidR="00367F31" w:rsidRPr="001F00B1" w:rsidRDefault="00367F31" w:rsidP="00B7380B">
            <w:pPr>
              <w:tabs>
                <w:tab w:val="left" w:pos="326"/>
              </w:tabs>
              <w:spacing w:before="120" w:after="120" w:line="240" w:lineRule="auto"/>
              <w:rPr>
                <w:rFonts w:ascii="Arial" w:hAnsi="Arial" w:cs="Arial"/>
                <w:sz w:val="20"/>
                <w:szCs w:val="20"/>
              </w:rPr>
            </w:pPr>
            <w:r w:rsidRPr="001F00B1">
              <w:rPr>
                <w:rFonts w:ascii="Arial" w:hAnsi="Arial" w:cs="Arial"/>
                <w:sz w:val="20"/>
                <w:szCs w:val="20"/>
              </w:rPr>
              <w:t>1.</w:t>
            </w:r>
            <w:r>
              <w:rPr>
                <w:rFonts w:ascii="Arial" w:hAnsi="Arial" w:cs="Arial"/>
                <w:sz w:val="20"/>
                <w:szCs w:val="20"/>
              </w:rPr>
              <w:tab/>
            </w:r>
          </w:p>
        </w:tc>
        <w:tc>
          <w:tcPr>
            <w:tcW w:w="593" w:type="pct"/>
            <w:tcBorders>
              <w:top w:val="single" w:sz="4" w:space="0" w:color="auto"/>
              <w:left w:val="single" w:sz="4" w:space="0" w:color="auto"/>
              <w:bottom w:val="single" w:sz="4" w:space="0" w:color="auto"/>
              <w:right w:val="single" w:sz="4" w:space="0" w:color="auto"/>
            </w:tcBorders>
          </w:tcPr>
          <w:p w14:paraId="72AFE63E" w14:textId="77777777" w:rsidR="00367F31" w:rsidRPr="001F00B1" w:rsidRDefault="00367F31" w:rsidP="00B7380B">
            <w:pPr>
              <w:spacing w:before="120" w:after="120" w:line="240" w:lineRule="auto"/>
              <w:rPr>
                <w:rFonts w:ascii="Arial" w:hAnsi="Arial" w:cs="Arial"/>
                <w:sz w:val="20"/>
                <w:szCs w:val="20"/>
              </w:rPr>
            </w:pPr>
          </w:p>
        </w:tc>
      </w:tr>
      <w:tr w:rsidR="00367F31" w:rsidRPr="001F00B1" w14:paraId="35FBE9D3" w14:textId="77777777" w:rsidTr="00B7380B">
        <w:trPr>
          <w:trHeight w:val="454"/>
        </w:trPr>
        <w:tc>
          <w:tcPr>
            <w:tcW w:w="4407" w:type="pct"/>
            <w:tcBorders>
              <w:top w:val="single" w:sz="4" w:space="0" w:color="auto"/>
              <w:left w:val="single" w:sz="4" w:space="0" w:color="auto"/>
              <w:bottom w:val="single" w:sz="4" w:space="0" w:color="auto"/>
              <w:right w:val="single" w:sz="4" w:space="0" w:color="auto"/>
            </w:tcBorders>
          </w:tcPr>
          <w:p w14:paraId="43BFADF9" w14:textId="77777777" w:rsidR="00367F31" w:rsidRPr="001F00B1" w:rsidRDefault="00367F31" w:rsidP="00B7380B">
            <w:pPr>
              <w:tabs>
                <w:tab w:val="left" w:pos="326"/>
              </w:tabs>
              <w:spacing w:before="120" w:after="120" w:line="240" w:lineRule="auto"/>
              <w:rPr>
                <w:rFonts w:ascii="Arial" w:hAnsi="Arial" w:cs="Arial"/>
                <w:sz w:val="20"/>
                <w:szCs w:val="20"/>
              </w:rPr>
            </w:pPr>
            <w:r w:rsidRPr="001F00B1">
              <w:rPr>
                <w:rFonts w:ascii="Arial" w:hAnsi="Arial" w:cs="Arial"/>
                <w:sz w:val="20"/>
                <w:szCs w:val="20"/>
              </w:rPr>
              <w:t>2.</w:t>
            </w:r>
            <w:r>
              <w:rPr>
                <w:rFonts w:ascii="Arial" w:hAnsi="Arial" w:cs="Arial"/>
                <w:sz w:val="20"/>
                <w:szCs w:val="20"/>
              </w:rPr>
              <w:tab/>
            </w:r>
          </w:p>
        </w:tc>
        <w:tc>
          <w:tcPr>
            <w:tcW w:w="593" w:type="pct"/>
            <w:tcBorders>
              <w:top w:val="single" w:sz="4" w:space="0" w:color="auto"/>
              <w:left w:val="single" w:sz="4" w:space="0" w:color="auto"/>
              <w:bottom w:val="single" w:sz="4" w:space="0" w:color="auto"/>
              <w:right w:val="single" w:sz="4" w:space="0" w:color="auto"/>
            </w:tcBorders>
          </w:tcPr>
          <w:p w14:paraId="2B8204B9" w14:textId="77777777" w:rsidR="00367F31" w:rsidRPr="001F00B1" w:rsidRDefault="00367F31" w:rsidP="00B7380B">
            <w:pPr>
              <w:spacing w:before="120" w:after="120" w:line="240" w:lineRule="auto"/>
              <w:rPr>
                <w:rFonts w:ascii="Arial" w:hAnsi="Arial" w:cs="Arial"/>
                <w:sz w:val="20"/>
                <w:szCs w:val="20"/>
              </w:rPr>
            </w:pPr>
          </w:p>
        </w:tc>
      </w:tr>
      <w:tr w:rsidR="00367F31" w:rsidRPr="001F00B1" w14:paraId="223C8FC2" w14:textId="77777777" w:rsidTr="00B7380B">
        <w:trPr>
          <w:trHeight w:val="454"/>
        </w:trPr>
        <w:tc>
          <w:tcPr>
            <w:tcW w:w="4407" w:type="pct"/>
            <w:tcBorders>
              <w:top w:val="single" w:sz="4" w:space="0" w:color="auto"/>
              <w:left w:val="single" w:sz="4" w:space="0" w:color="auto"/>
              <w:bottom w:val="single" w:sz="4" w:space="0" w:color="auto"/>
              <w:right w:val="single" w:sz="4" w:space="0" w:color="auto"/>
            </w:tcBorders>
          </w:tcPr>
          <w:p w14:paraId="1C461B79" w14:textId="77777777" w:rsidR="00367F31" w:rsidRPr="001F00B1" w:rsidRDefault="00367F31" w:rsidP="00B7380B">
            <w:pPr>
              <w:tabs>
                <w:tab w:val="left" w:pos="326"/>
              </w:tabs>
              <w:spacing w:before="120" w:after="120" w:line="240" w:lineRule="auto"/>
              <w:rPr>
                <w:rFonts w:ascii="Arial" w:hAnsi="Arial" w:cs="Arial"/>
                <w:sz w:val="20"/>
                <w:szCs w:val="20"/>
              </w:rPr>
            </w:pPr>
            <w:r w:rsidRPr="001F00B1">
              <w:rPr>
                <w:rFonts w:ascii="Arial" w:hAnsi="Arial" w:cs="Arial"/>
                <w:sz w:val="20"/>
                <w:szCs w:val="20"/>
              </w:rPr>
              <w:t>3.</w:t>
            </w:r>
            <w:r>
              <w:rPr>
                <w:rFonts w:ascii="Arial" w:hAnsi="Arial" w:cs="Arial"/>
                <w:sz w:val="20"/>
                <w:szCs w:val="20"/>
              </w:rPr>
              <w:tab/>
            </w:r>
          </w:p>
        </w:tc>
        <w:tc>
          <w:tcPr>
            <w:tcW w:w="593" w:type="pct"/>
            <w:tcBorders>
              <w:top w:val="single" w:sz="4" w:space="0" w:color="auto"/>
              <w:left w:val="single" w:sz="4" w:space="0" w:color="auto"/>
              <w:bottom w:val="single" w:sz="4" w:space="0" w:color="auto"/>
              <w:right w:val="single" w:sz="4" w:space="0" w:color="auto"/>
            </w:tcBorders>
          </w:tcPr>
          <w:p w14:paraId="48989FF0" w14:textId="77777777" w:rsidR="00367F31" w:rsidRPr="001F00B1" w:rsidRDefault="00367F31" w:rsidP="00B7380B">
            <w:pPr>
              <w:spacing w:before="120" w:after="120" w:line="240" w:lineRule="auto"/>
              <w:rPr>
                <w:rFonts w:ascii="Arial" w:hAnsi="Arial" w:cs="Arial"/>
                <w:sz w:val="20"/>
                <w:szCs w:val="20"/>
              </w:rPr>
            </w:pPr>
          </w:p>
        </w:tc>
      </w:tr>
      <w:tr w:rsidR="00367F31" w:rsidRPr="001F00B1" w14:paraId="25E80575" w14:textId="77777777" w:rsidTr="00BB1414">
        <w:trPr>
          <w:trHeight w:val="1296"/>
        </w:trPr>
        <w:tc>
          <w:tcPr>
            <w:tcW w:w="5000" w:type="pct"/>
            <w:gridSpan w:val="2"/>
            <w:tcBorders>
              <w:top w:val="single" w:sz="4" w:space="0" w:color="auto"/>
              <w:left w:val="single" w:sz="4" w:space="0" w:color="auto"/>
              <w:bottom w:val="single" w:sz="4" w:space="0" w:color="auto"/>
              <w:right w:val="single" w:sz="4" w:space="0" w:color="auto"/>
            </w:tcBorders>
          </w:tcPr>
          <w:p w14:paraId="0863C997" w14:textId="77777777" w:rsidR="00367F31" w:rsidRPr="00553FB8" w:rsidRDefault="00367F31" w:rsidP="00B7380B">
            <w:pPr>
              <w:spacing w:before="120" w:after="120" w:line="240" w:lineRule="auto"/>
              <w:rPr>
                <w:rFonts w:ascii="Arial" w:hAnsi="Arial" w:cs="Arial"/>
                <w:b/>
                <w:bCs/>
                <w:color w:val="7F7F7F" w:themeColor="text1" w:themeTint="80"/>
              </w:rPr>
            </w:pPr>
            <w:r w:rsidRPr="00553FB8">
              <w:rPr>
                <w:rFonts w:ascii="Arial" w:hAnsi="Arial" w:cs="Arial"/>
                <w:b/>
                <w:bCs/>
                <w:color w:val="7F7F7F" w:themeColor="text1" w:themeTint="80"/>
              </w:rPr>
              <w:t>Any further comments regarding your objectives</w:t>
            </w:r>
          </w:p>
          <w:p w14:paraId="6EC8BC2D" w14:textId="77777777" w:rsidR="00367F31" w:rsidRPr="001F00B1" w:rsidRDefault="00367F31" w:rsidP="00BB1414">
            <w:pPr>
              <w:spacing w:after="0" w:line="240" w:lineRule="auto"/>
              <w:rPr>
                <w:rFonts w:ascii="Arial" w:hAnsi="Arial" w:cs="Arial"/>
                <w:sz w:val="20"/>
                <w:szCs w:val="20"/>
              </w:rPr>
            </w:pPr>
          </w:p>
        </w:tc>
      </w:tr>
    </w:tbl>
    <w:p w14:paraId="51261DC3" w14:textId="77777777" w:rsidR="00367F31" w:rsidRDefault="00367F31" w:rsidP="00367F31">
      <w:pPr>
        <w:spacing w:after="0" w:line="240" w:lineRule="auto"/>
        <w:rPr>
          <w:rFonts w:asciiTheme="minorHAnsi" w:hAnsiTheme="minorHAnsi" w:cs="Arial"/>
          <w:color w:val="000000" w:themeColor="text1"/>
          <w:szCs w:val="28"/>
        </w:rPr>
      </w:pPr>
    </w:p>
    <w:p w14:paraId="3E50ADE3" w14:textId="77777777" w:rsidR="00367F31" w:rsidRDefault="00367F31" w:rsidP="00367F31">
      <w:pPr>
        <w:spacing w:after="0" w:line="240" w:lineRule="auto"/>
        <w:rPr>
          <w:rFonts w:asciiTheme="minorHAnsi" w:hAnsiTheme="minorHAnsi" w:cs="Arial"/>
          <w:color w:val="000000" w:themeColor="text1"/>
          <w:szCs w:val="28"/>
        </w:rPr>
      </w:pPr>
    </w:p>
    <w:p w14:paraId="382BB475" w14:textId="77777777" w:rsidR="00367F31" w:rsidRDefault="00367F31" w:rsidP="00367F31">
      <w:pPr>
        <w:spacing w:after="0" w:line="240" w:lineRule="auto"/>
        <w:rPr>
          <w:rFonts w:asciiTheme="minorHAnsi" w:hAnsiTheme="minorHAnsi" w:cs="Arial"/>
          <w:color w:val="000000" w:themeColor="text1"/>
          <w:szCs w:val="28"/>
        </w:rPr>
      </w:pPr>
    </w:p>
    <w:p w14:paraId="3DC927DD" w14:textId="77777777" w:rsidR="00B02551" w:rsidRDefault="00B02551">
      <w:pPr>
        <w:spacing w:after="0" w:line="240" w:lineRule="auto"/>
        <w:rPr>
          <w:rFonts w:ascii="Arial" w:hAnsi="Arial" w:cs="Arial"/>
          <w:b/>
          <w:color w:val="0070C0"/>
          <w:sz w:val="28"/>
          <w:szCs w:val="28"/>
        </w:rPr>
        <w:sectPr w:rsidR="00B02551" w:rsidSect="00B66663">
          <w:footerReference w:type="default" r:id="rId24"/>
          <w:footerReference w:type="first" r:id="rId25"/>
          <w:pgSz w:w="12242" w:h="15842"/>
          <w:pgMar w:top="993" w:right="720" w:bottom="113" w:left="720" w:header="720" w:footer="397" w:gutter="0"/>
          <w:cols w:space="720"/>
          <w:docGrid w:linePitch="360"/>
        </w:sectPr>
      </w:pPr>
    </w:p>
    <w:p w14:paraId="7E6C97FB" w14:textId="77777777" w:rsidR="00E80209" w:rsidRPr="00400169" w:rsidRDefault="00E80209" w:rsidP="00E80209">
      <w:pPr>
        <w:pStyle w:val="ListParagraph"/>
        <w:numPr>
          <w:ilvl w:val="0"/>
          <w:numId w:val="18"/>
        </w:numPr>
        <w:outlineLvl w:val="0"/>
        <w:rPr>
          <w:rFonts w:ascii="Arial" w:hAnsi="Arial" w:cs="Arial"/>
          <w:b/>
          <w:i/>
          <w:iCs/>
          <w:color w:val="7F7F7F" w:themeColor="text1" w:themeTint="80"/>
          <w:sz w:val="28"/>
          <w:szCs w:val="28"/>
        </w:rPr>
      </w:pPr>
      <w:r w:rsidRPr="00400169">
        <w:rPr>
          <w:rFonts w:ascii="Arial" w:hAnsi="Arial" w:cs="Arial"/>
          <w:b/>
          <w:color w:val="0070C0"/>
          <w:sz w:val="28"/>
          <w:szCs w:val="28"/>
        </w:rPr>
        <w:lastRenderedPageBreak/>
        <w:t xml:space="preserve">Reviewing my behaviour … </w:t>
      </w:r>
      <w:r w:rsidRPr="00400169">
        <w:rPr>
          <w:rFonts w:ascii="Arial" w:hAnsi="Arial" w:cs="Arial"/>
          <w:b/>
          <w:i/>
          <w:iCs/>
          <w:color w:val="7F7F7F" w:themeColor="text1" w:themeTint="80"/>
          <w:sz w:val="28"/>
          <w:szCs w:val="28"/>
        </w:rPr>
        <w:t>summarising key themes from Feedback report</w:t>
      </w:r>
    </w:p>
    <w:p w14:paraId="270F6295" w14:textId="77777777" w:rsidR="00E80209" w:rsidRDefault="00E80209" w:rsidP="00E80209">
      <w:pPr>
        <w:outlineLvl w:val="0"/>
        <w:rPr>
          <w:rFonts w:ascii="Arial" w:hAnsi="Arial" w:cs="Arial"/>
          <w:bCs/>
          <w:color w:val="000000" w:themeColor="text1"/>
          <w:sz w:val="21"/>
          <w:szCs w:val="21"/>
        </w:rPr>
      </w:pPr>
      <w:r w:rsidRPr="00285F91">
        <w:rPr>
          <w:rFonts w:ascii="Arial" w:hAnsi="Arial" w:cs="Arial"/>
          <w:bCs/>
          <w:color w:val="000000" w:themeColor="text1"/>
          <w:sz w:val="21"/>
          <w:szCs w:val="21"/>
        </w:rPr>
        <w:t xml:space="preserve">Use this section to capture the key themes </w:t>
      </w:r>
      <w:r>
        <w:rPr>
          <w:rFonts w:ascii="Arial" w:hAnsi="Arial" w:cs="Arial"/>
          <w:bCs/>
          <w:color w:val="000000" w:themeColor="text1"/>
          <w:sz w:val="21"/>
          <w:szCs w:val="21"/>
        </w:rPr>
        <w:t>from the feedback you have received from other stakeholder groups in relation to your behaviour and leadership style.</w:t>
      </w: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4"/>
      </w:tblGrid>
      <w:tr w:rsidR="00E80209" w:rsidRPr="00FD3205" w14:paraId="4D61C287" w14:textId="77777777" w:rsidTr="00D539BB">
        <w:trPr>
          <w:cantSplit/>
          <w:trHeight w:val="383"/>
        </w:trPr>
        <w:tc>
          <w:tcPr>
            <w:tcW w:w="5000" w:type="pct"/>
            <w:tcBorders>
              <w:left w:val="single" w:sz="4" w:space="0" w:color="auto"/>
              <w:right w:val="single" w:sz="2" w:space="0" w:color="000000"/>
            </w:tcBorders>
            <w:shd w:val="clear" w:color="auto" w:fill="F2F2F2" w:themeFill="background1" w:themeFillShade="F2"/>
            <w:vAlign w:val="center"/>
          </w:tcPr>
          <w:p w14:paraId="1445C546" w14:textId="77777777" w:rsidR="00E80209" w:rsidRDefault="00E80209" w:rsidP="00D539BB">
            <w:pPr>
              <w:spacing w:after="0" w:line="240" w:lineRule="auto"/>
              <w:rPr>
                <w:rFonts w:ascii="Arial" w:hAnsi="Arial" w:cs="Arial"/>
                <w:sz w:val="21"/>
                <w:szCs w:val="21"/>
              </w:rPr>
            </w:pPr>
            <w:r>
              <w:rPr>
                <w:rFonts w:ascii="Arial" w:hAnsi="Arial" w:cs="Arial"/>
                <w:b/>
                <w:color w:val="0070C0"/>
                <w:szCs w:val="20"/>
              </w:rPr>
              <w:t>Summary of emergent themes from stakeholder feedback</w:t>
            </w:r>
          </w:p>
          <w:p w14:paraId="53ADCB6C" w14:textId="77777777" w:rsidR="00E80209" w:rsidRPr="00177001" w:rsidRDefault="00E80209" w:rsidP="00D539BB">
            <w:pPr>
              <w:spacing w:after="0" w:line="240" w:lineRule="auto"/>
              <w:rPr>
                <w:rFonts w:ascii="Arial" w:hAnsi="Arial" w:cs="Arial"/>
                <w:sz w:val="4"/>
                <w:szCs w:val="4"/>
              </w:rPr>
            </w:pPr>
          </w:p>
        </w:tc>
      </w:tr>
      <w:tr w:rsidR="00E80209" w:rsidRPr="00C63BC5" w14:paraId="0D230EE3" w14:textId="77777777" w:rsidTr="00D539BB">
        <w:trPr>
          <w:trHeight w:val="431"/>
        </w:trPr>
        <w:tc>
          <w:tcPr>
            <w:tcW w:w="5000" w:type="pct"/>
            <w:tcBorders>
              <w:left w:val="single" w:sz="4" w:space="0" w:color="auto"/>
            </w:tcBorders>
          </w:tcPr>
          <w:p w14:paraId="3A709C25"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0E0A09E8" w14:textId="77777777" w:rsidTr="00D539BB">
        <w:trPr>
          <w:trHeight w:val="431"/>
        </w:trPr>
        <w:tc>
          <w:tcPr>
            <w:tcW w:w="5000" w:type="pct"/>
            <w:tcBorders>
              <w:left w:val="single" w:sz="4" w:space="0" w:color="auto"/>
            </w:tcBorders>
          </w:tcPr>
          <w:p w14:paraId="14FECCF8"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2ECE76AC" w14:textId="77777777" w:rsidTr="00D539BB">
        <w:trPr>
          <w:trHeight w:val="431"/>
        </w:trPr>
        <w:tc>
          <w:tcPr>
            <w:tcW w:w="5000" w:type="pct"/>
            <w:tcBorders>
              <w:left w:val="single" w:sz="4" w:space="0" w:color="auto"/>
            </w:tcBorders>
          </w:tcPr>
          <w:p w14:paraId="322ACB85"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6A1A3355" w14:textId="77777777" w:rsidTr="00D539BB">
        <w:trPr>
          <w:trHeight w:val="431"/>
        </w:trPr>
        <w:tc>
          <w:tcPr>
            <w:tcW w:w="5000" w:type="pct"/>
            <w:tcBorders>
              <w:left w:val="single" w:sz="4" w:space="0" w:color="auto"/>
            </w:tcBorders>
          </w:tcPr>
          <w:p w14:paraId="41AB77A8"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7618A92C" w14:textId="77777777" w:rsidTr="00D539BB">
        <w:trPr>
          <w:trHeight w:val="431"/>
        </w:trPr>
        <w:tc>
          <w:tcPr>
            <w:tcW w:w="5000" w:type="pct"/>
            <w:tcBorders>
              <w:left w:val="single" w:sz="4" w:space="0" w:color="auto"/>
            </w:tcBorders>
          </w:tcPr>
          <w:p w14:paraId="0A3032C7"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bl>
    <w:p w14:paraId="2B1EF59F" w14:textId="77777777" w:rsidR="00E80209" w:rsidRDefault="00E80209" w:rsidP="00E80209">
      <w:pPr>
        <w:outlineLvl w:val="0"/>
        <w:rPr>
          <w:rFonts w:ascii="Arial" w:hAnsi="Arial" w:cs="Arial"/>
          <w:bCs/>
          <w:color w:val="000000" w:themeColor="text1"/>
          <w:sz w:val="21"/>
          <w:szCs w:val="21"/>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4"/>
      </w:tblGrid>
      <w:tr w:rsidR="00E80209" w:rsidRPr="00FD3205" w14:paraId="6196DCD6" w14:textId="77777777" w:rsidTr="00D539BB">
        <w:trPr>
          <w:cantSplit/>
          <w:trHeight w:val="383"/>
        </w:trPr>
        <w:tc>
          <w:tcPr>
            <w:tcW w:w="5000" w:type="pct"/>
            <w:tcBorders>
              <w:left w:val="single" w:sz="4" w:space="0" w:color="auto"/>
              <w:right w:val="single" w:sz="2" w:space="0" w:color="000000"/>
            </w:tcBorders>
            <w:shd w:val="clear" w:color="auto" w:fill="F2F2F2" w:themeFill="background1" w:themeFillShade="F2"/>
            <w:vAlign w:val="center"/>
          </w:tcPr>
          <w:p w14:paraId="5DC19952" w14:textId="77777777" w:rsidR="00E80209" w:rsidRDefault="00E80209" w:rsidP="00D539BB">
            <w:pPr>
              <w:spacing w:after="0" w:line="240" w:lineRule="auto"/>
              <w:rPr>
                <w:rFonts w:ascii="Arial" w:hAnsi="Arial" w:cs="Arial"/>
                <w:sz w:val="21"/>
                <w:szCs w:val="21"/>
              </w:rPr>
            </w:pPr>
            <w:r>
              <w:rPr>
                <w:rFonts w:ascii="Arial" w:hAnsi="Arial" w:cs="Arial"/>
                <w:b/>
                <w:color w:val="0070C0"/>
                <w:szCs w:val="20"/>
              </w:rPr>
              <w:t>Areas of Strength</w:t>
            </w:r>
          </w:p>
          <w:p w14:paraId="6723C058" w14:textId="77777777" w:rsidR="00E80209" w:rsidRPr="00177001" w:rsidRDefault="00E80209" w:rsidP="00D539BB">
            <w:pPr>
              <w:spacing w:after="0" w:line="240" w:lineRule="auto"/>
              <w:rPr>
                <w:rFonts w:ascii="Arial" w:hAnsi="Arial" w:cs="Arial"/>
                <w:sz w:val="4"/>
                <w:szCs w:val="4"/>
              </w:rPr>
            </w:pPr>
          </w:p>
        </w:tc>
      </w:tr>
      <w:tr w:rsidR="00E80209" w:rsidRPr="00C63BC5" w14:paraId="4E84E3A1" w14:textId="77777777" w:rsidTr="00D539BB">
        <w:trPr>
          <w:trHeight w:val="431"/>
        </w:trPr>
        <w:tc>
          <w:tcPr>
            <w:tcW w:w="5000" w:type="pct"/>
            <w:tcBorders>
              <w:left w:val="single" w:sz="4" w:space="0" w:color="auto"/>
            </w:tcBorders>
          </w:tcPr>
          <w:p w14:paraId="73A2FB05"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1499E94B" w14:textId="77777777" w:rsidTr="00D539BB">
        <w:trPr>
          <w:trHeight w:val="431"/>
        </w:trPr>
        <w:tc>
          <w:tcPr>
            <w:tcW w:w="5000" w:type="pct"/>
            <w:tcBorders>
              <w:left w:val="single" w:sz="4" w:space="0" w:color="auto"/>
            </w:tcBorders>
          </w:tcPr>
          <w:p w14:paraId="5B1D7838"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25F2E4E6" w14:textId="77777777" w:rsidTr="00D539BB">
        <w:trPr>
          <w:trHeight w:val="431"/>
        </w:trPr>
        <w:tc>
          <w:tcPr>
            <w:tcW w:w="5000" w:type="pct"/>
            <w:tcBorders>
              <w:left w:val="single" w:sz="4" w:space="0" w:color="auto"/>
            </w:tcBorders>
          </w:tcPr>
          <w:p w14:paraId="6F9799C4"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36AF9B2A" w14:textId="77777777" w:rsidTr="00D539BB">
        <w:trPr>
          <w:trHeight w:val="431"/>
        </w:trPr>
        <w:tc>
          <w:tcPr>
            <w:tcW w:w="5000" w:type="pct"/>
            <w:tcBorders>
              <w:left w:val="single" w:sz="4" w:space="0" w:color="auto"/>
            </w:tcBorders>
          </w:tcPr>
          <w:p w14:paraId="72440639"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00FB49F8" w14:textId="77777777" w:rsidTr="00D539BB">
        <w:trPr>
          <w:trHeight w:val="431"/>
        </w:trPr>
        <w:tc>
          <w:tcPr>
            <w:tcW w:w="5000" w:type="pct"/>
            <w:tcBorders>
              <w:left w:val="single" w:sz="4" w:space="0" w:color="auto"/>
            </w:tcBorders>
          </w:tcPr>
          <w:p w14:paraId="09E067D0"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bl>
    <w:p w14:paraId="4351536F" w14:textId="77777777" w:rsidR="00E80209" w:rsidRDefault="00E80209" w:rsidP="00E80209">
      <w:pPr>
        <w:outlineLvl w:val="0"/>
        <w:rPr>
          <w:rFonts w:ascii="Arial" w:hAnsi="Arial" w:cs="Arial"/>
          <w:bCs/>
          <w:color w:val="000000" w:themeColor="text1"/>
          <w:sz w:val="21"/>
          <w:szCs w:val="21"/>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4"/>
      </w:tblGrid>
      <w:tr w:rsidR="00E80209" w:rsidRPr="00FD3205" w14:paraId="399CBBB5" w14:textId="77777777" w:rsidTr="00D539BB">
        <w:trPr>
          <w:cantSplit/>
          <w:trHeight w:val="383"/>
        </w:trPr>
        <w:tc>
          <w:tcPr>
            <w:tcW w:w="5000" w:type="pct"/>
            <w:tcBorders>
              <w:left w:val="single" w:sz="4" w:space="0" w:color="auto"/>
              <w:right w:val="single" w:sz="2" w:space="0" w:color="000000"/>
            </w:tcBorders>
            <w:shd w:val="clear" w:color="auto" w:fill="F2F2F2" w:themeFill="background1" w:themeFillShade="F2"/>
            <w:vAlign w:val="center"/>
          </w:tcPr>
          <w:p w14:paraId="21FAA6D7" w14:textId="77777777" w:rsidR="00E80209" w:rsidRDefault="00E80209" w:rsidP="00D539BB">
            <w:pPr>
              <w:spacing w:after="0" w:line="240" w:lineRule="auto"/>
              <w:rPr>
                <w:rFonts w:ascii="Arial" w:hAnsi="Arial" w:cs="Arial"/>
                <w:sz w:val="21"/>
                <w:szCs w:val="21"/>
              </w:rPr>
            </w:pPr>
            <w:r>
              <w:rPr>
                <w:rFonts w:ascii="Arial" w:hAnsi="Arial" w:cs="Arial"/>
                <w:b/>
                <w:color w:val="0070C0"/>
                <w:szCs w:val="20"/>
              </w:rPr>
              <w:t>Opportunities to increase impact of effectiveness</w:t>
            </w:r>
          </w:p>
          <w:p w14:paraId="27DF390F" w14:textId="77777777" w:rsidR="00E80209" w:rsidRPr="00177001" w:rsidRDefault="00E80209" w:rsidP="00D539BB">
            <w:pPr>
              <w:spacing w:after="0" w:line="240" w:lineRule="auto"/>
              <w:rPr>
                <w:rFonts w:ascii="Arial" w:hAnsi="Arial" w:cs="Arial"/>
                <w:sz w:val="4"/>
                <w:szCs w:val="4"/>
              </w:rPr>
            </w:pPr>
          </w:p>
        </w:tc>
      </w:tr>
      <w:tr w:rsidR="00E80209" w:rsidRPr="00C63BC5" w14:paraId="5D3E9217" w14:textId="77777777" w:rsidTr="00D539BB">
        <w:trPr>
          <w:trHeight w:val="431"/>
        </w:trPr>
        <w:tc>
          <w:tcPr>
            <w:tcW w:w="5000" w:type="pct"/>
            <w:tcBorders>
              <w:left w:val="single" w:sz="4" w:space="0" w:color="auto"/>
            </w:tcBorders>
          </w:tcPr>
          <w:p w14:paraId="4CD9DEA1"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32C7DB9A" w14:textId="77777777" w:rsidTr="00D539BB">
        <w:trPr>
          <w:trHeight w:val="431"/>
        </w:trPr>
        <w:tc>
          <w:tcPr>
            <w:tcW w:w="5000" w:type="pct"/>
            <w:tcBorders>
              <w:left w:val="single" w:sz="4" w:space="0" w:color="auto"/>
            </w:tcBorders>
          </w:tcPr>
          <w:p w14:paraId="447760C2"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1C17272B" w14:textId="77777777" w:rsidTr="00D539BB">
        <w:trPr>
          <w:trHeight w:val="431"/>
        </w:trPr>
        <w:tc>
          <w:tcPr>
            <w:tcW w:w="5000" w:type="pct"/>
            <w:tcBorders>
              <w:left w:val="single" w:sz="4" w:space="0" w:color="auto"/>
            </w:tcBorders>
          </w:tcPr>
          <w:p w14:paraId="384076B7"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0B72531B" w14:textId="77777777" w:rsidTr="00D539BB">
        <w:trPr>
          <w:trHeight w:val="431"/>
        </w:trPr>
        <w:tc>
          <w:tcPr>
            <w:tcW w:w="5000" w:type="pct"/>
            <w:tcBorders>
              <w:left w:val="single" w:sz="4" w:space="0" w:color="auto"/>
            </w:tcBorders>
          </w:tcPr>
          <w:p w14:paraId="3F466A8C"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r w:rsidR="00E80209" w:rsidRPr="00C63BC5" w14:paraId="3DF5EBAA" w14:textId="77777777" w:rsidTr="00D539BB">
        <w:trPr>
          <w:trHeight w:val="431"/>
        </w:trPr>
        <w:tc>
          <w:tcPr>
            <w:tcW w:w="5000" w:type="pct"/>
            <w:tcBorders>
              <w:left w:val="single" w:sz="4" w:space="0" w:color="auto"/>
            </w:tcBorders>
          </w:tcPr>
          <w:p w14:paraId="3BEAE8E8" w14:textId="77777777" w:rsidR="00E80209" w:rsidRPr="00BF5C9A" w:rsidRDefault="00E80209" w:rsidP="00D539BB">
            <w:pPr>
              <w:pStyle w:val="ListParagraph"/>
              <w:numPr>
                <w:ilvl w:val="0"/>
                <w:numId w:val="17"/>
              </w:numPr>
              <w:spacing w:before="80" w:after="80" w:line="240" w:lineRule="auto"/>
              <w:ind w:left="360"/>
              <w:rPr>
                <w:rFonts w:ascii="Arial" w:hAnsi="Arial" w:cs="Arial"/>
                <w:sz w:val="18"/>
                <w:szCs w:val="18"/>
              </w:rPr>
            </w:pPr>
          </w:p>
        </w:tc>
      </w:tr>
    </w:tbl>
    <w:p w14:paraId="1E5EBB5E" w14:textId="77777777" w:rsidR="00E80209" w:rsidRDefault="00E80209" w:rsidP="00E80209">
      <w:pPr>
        <w:spacing w:after="0" w:line="240" w:lineRule="auto"/>
        <w:rPr>
          <w:rFonts w:ascii="Arial" w:hAnsi="Arial" w:cs="Arial"/>
          <w:sz w:val="24"/>
          <w:szCs w:val="24"/>
        </w:rPr>
      </w:pPr>
    </w:p>
    <w:p w14:paraId="3346BA20" w14:textId="77777777" w:rsidR="00E80209" w:rsidRDefault="00E80209" w:rsidP="00E80209">
      <w:pPr>
        <w:spacing w:after="0" w:line="240" w:lineRule="auto"/>
        <w:rPr>
          <w:rFonts w:asciiTheme="minorHAnsi" w:hAnsiTheme="minorHAnsi" w:cs="Arial"/>
          <w:color w:val="000000" w:themeColor="text1"/>
          <w:szCs w:val="28"/>
        </w:rPr>
        <w:sectPr w:rsidR="00E80209" w:rsidSect="00090440">
          <w:headerReference w:type="default" r:id="rId26"/>
          <w:pgSz w:w="12242" w:h="15842"/>
          <w:pgMar w:top="720" w:right="720" w:bottom="720" w:left="720" w:header="567" w:footer="454" w:gutter="0"/>
          <w:cols w:space="720"/>
          <w:docGrid w:linePitch="360"/>
        </w:sectPr>
      </w:pPr>
    </w:p>
    <w:p w14:paraId="75E6F931" w14:textId="3A87DADE" w:rsidR="005E6736" w:rsidRPr="00D919BA" w:rsidRDefault="00E80209" w:rsidP="00D919BA">
      <w:pPr>
        <w:pStyle w:val="ListParagraph"/>
        <w:numPr>
          <w:ilvl w:val="0"/>
          <w:numId w:val="18"/>
        </w:numPr>
        <w:spacing w:line="240" w:lineRule="auto"/>
        <w:outlineLvl w:val="0"/>
        <w:rPr>
          <w:rFonts w:ascii="Arial" w:hAnsi="Arial" w:cs="Arial"/>
          <w:b/>
          <w:color w:val="0070C0"/>
          <w:sz w:val="28"/>
          <w:szCs w:val="28"/>
        </w:rPr>
      </w:pPr>
      <w:r w:rsidRPr="00D919BA">
        <w:rPr>
          <w:rFonts w:ascii="Arial" w:hAnsi="Arial" w:cs="Arial"/>
          <w:b/>
          <w:color w:val="0070C0"/>
          <w:sz w:val="28"/>
          <w:szCs w:val="28"/>
        </w:rPr>
        <w:lastRenderedPageBreak/>
        <w:t>R</w:t>
      </w:r>
      <w:r w:rsidR="005E6736" w:rsidRPr="00D919BA">
        <w:rPr>
          <w:rFonts w:ascii="Arial" w:hAnsi="Arial" w:cs="Arial"/>
          <w:b/>
          <w:color w:val="0070C0"/>
          <w:sz w:val="28"/>
          <w:szCs w:val="28"/>
        </w:rPr>
        <w:t xml:space="preserve">eviewing </w:t>
      </w:r>
      <w:r w:rsidR="002C3F62" w:rsidRPr="00D919BA">
        <w:rPr>
          <w:rFonts w:ascii="Arial" w:hAnsi="Arial" w:cs="Arial"/>
          <w:b/>
          <w:color w:val="0070C0"/>
          <w:sz w:val="28"/>
          <w:szCs w:val="28"/>
        </w:rPr>
        <w:t xml:space="preserve">the </w:t>
      </w:r>
      <w:r w:rsidR="005E6736" w:rsidRPr="00D919BA">
        <w:rPr>
          <w:rFonts w:ascii="Arial" w:hAnsi="Arial" w:cs="Arial"/>
          <w:b/>
          <w:color w:val="0070C0"/>
          <w:sz w:val="28"/>
          <w:szCs w:val="28"/>
        </w:rPr>
        <w:t>Chair</w:t>
      </w:r>
      <w:r w:rsidR="006213B9" w:rsidRPr="00D919BA">
        <w:rPr>
          <w:rFonts w:ascii="Arial" w:hAnsi="Arial" w:cs="Arial"/>
          <w:b/>
          <w:color w:val="0070C0"/>
          <w:sz w:val="28"/>
          <w:szCs w:val="28"/>
        </w:rPr>
        <w:t>’</w:t>
      </w:r>
      <w:r w:rsidR="005E6736" w:rsidRPr="00D919BA">
        <w:rPr>
          <w:rFonts w:ascii="Arial" w:hAnsi="Arial" w:cs="Arial"/>
          <w:b/>
          <w:color w:val="0070C0"/>
          <w:sz w:val="28"/>
          <w:szCs w:val="28"/>
        </w:rPr>
        <w:t>s Behaviour</w:t>
      </w:r>
    </w:p>
    <w:tbl>
      <w:tblPr>
        <w:tblpPr w:leftFromText="180" w:rightFromText="180" w:vertAnchor="text" w:tblpY="1"/>
        <w:tblOverlap w:val="neve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299"/>
        <w:gridCol w:w="493"/>
        <w:gridCol w:w="493"/>
        <w:gridCol w:w="506"/>
        <w:gridCol w:w="488"/>
      </w:tblGrid>
      <w:tr w:rsidR="005E6736" w:rsidRPr="00041C0D" w14:paraId="266A55E9" w14:textId="77777777" w:rsidTr="00051F12">
        <w:trPr>
          <w:cantSplit/>
          <w:trHeight w:val="1700"/>
        </w:trPr>
        <w:tc>
          <w:tcPr>
            <w:tcW w:w="4104" w:type="pct"/>
            <w:gridSpan w:val="2"/>
            <w:shd w:val="clear" w:color="auto" w:fill="F2F2F2" w:themeFill="background1" w:themeFillShade="F2"/>
          </w:tcPr>
          <w:p w14:paraId="38F2BAF2" w14:textId="77777777" w:rsidR="005E6736" w:rsidRDefault="005E6736" w:rsidP="00051F12">
            <w:pPr>
              <w:pStyle w:val="NormalWeb"/>
              <w:shd w:val="clear" w:color="auto" w:fill="EFEFEF"/>
              <w:spacing w:before="0" w:beforeAutospacing="0" w:after="0" w:afterAutospacing="0"/>
              <w:rPr>
                <w:sz w:val="8"/>
                <w:szCs w:val="8"/>
              </w:rPr>
            </w:pPr>
          </w:p>
          <w:p w14:paraId="545D3541" w14:textId="6455ECBB" w:rsidR="00D919BA" w:rsidRDefault="005E6736" w:rsidP="00D919BA">
            <w:pPr>
              <w:pStyle w:val="NormalWeb"/>
              <w:shd w:val="clear" w:color="auto" w:fill="EFEFEF"/>
              <w:spacing w:before="0" w:beforeAutospacing="0" w:after="0" w:afterAutospacing="0"/>
              <w:rPr>
                <w:rFonts w:ascii="Arial" w:hAnsi="Arial" w:cs="Arial"/>
                <w:sz w:val="20"/>
                <w:szCs w:val="20"/>
              </w:rPr>
            </w:pPr>
            <w:r w:rsidRPr="00DA6A10">
              <w:rPr>
                <w:rFonts w:ascii="Arial" w:hAnsi="Arial" w:cs="Arial"/>
                <w:color w:val="000000" w:themeColor="text1"/>
                <w:sz w:val="20"/>
                <w:szCs w:val="20"/>
              </w:rPr>
              <w:t xml:space="preserve">Multi rater feedback is a compulsory element of the NHS Board Chair performance appraisal and development process.  </w:t>
            </w:r>
            <w:r w:rsidR="00E80209" w:rsidRPr="005A6BA0">
              <w:rPr>
                <w:rFonts w:ascii="Arial" w:hAnsi="Arial" w:cs="Arial"/>
                <w:sz w:val="20"/>
                <w:szCs w:val="20"/>
              </w:rPr>
              <w:t xml:space="preserve">The behavioural statements </w:t>
            </w:r>
            <w:r w:rsidR="00D919BA">
              <w:rPr>
                <w:rFonts w:ascii="Arial" w:hAnsi="Arial" w:cs="Arial"/>
                <w:sz w:val="20"/>
                <w:szCs w:val="20"/>
              </w:rPr>
              <w:t xml:space="preserve">that form the </w:t>
            </w:r>
            <w:r w:rsidR="00E80209" w:rsidRPr="005A6BA0">
              <w:rPr>
                <w:rFonts w:ascii="Arial" w:hAnsi="Arial" w:cs="Arial"/>
                <w:sz w:val="20"/>
                <w:szCs w:val="20"/>
              </w:rPr>
              <w:t xml:space="preserve">multi rater feedback </w:t>
            </w:r>
            <w:r w:rsidR="00D919BA">
              <w:rPr>
                <w:rFonts w:ascii="Arial" w:hAnsi="Arial" w:cs="Arial"/>
                <w:sz w:val="20"/>
                <w:szCs w:val="20"/>
              </w:rPr>
              <w:t xml:space="preserve">on Turas </w:t>
            </w:r>
            <w:r w:rsidR="00E80209" w:rsidRPr="005A6BA0">
              <w:rPr>
                <w:rFonts w:ascii="Arial" w:hAnsi="Arial" w:cs="Arial"/>
                <w:sz w:val="20"/>
                <w:szCs w:val="20"/>
              </w:rPr>
              <w:t xml:space="preserve">are </w:t>
            </w:r>
            <w:r w:rsidR="00E80209" w:rsidRPr="00D919BA">
              <w:rPr>
                <w:rFonts w:ascii="Arial" w:hAnsi="Arial" w:cs="Arial"/>
                <w:sz w:val="20"/>
                <w:szCs w:val="20"/>
              </w:rPr>
              <w:t xml:space="preserve">shown </w:t>
            </w:r>
            <w:r w:rsidR="00D919BA" w:rsidRPr="00D919BA">
              <w:rPr>
                <w:rFonts w:ascii="Arial" w:hAnsi="Arial" w:cs="Arial"/>
                <w:sz w:val="20"/>
                <w:szCs w:val="20"/>
              </w:rPr>
              <w:t>here</w:t>
            </w:r>
            <w:r w:rsidR="00D919BA" w:rsidRPr="00D919BA">
              <w:rPr>
                <w:rFonts w:ascii="Arial" w:hAnsi="Arial" w:cs="Arial"/>
                <w:b/>
                <w:bCs/>
                <w:sz w:val="20"/>
                <w:szCs w:val="20"/>
              </w:rPr>
              <w:t xml:space="preserve"> for reference by the NHS Board Chair</w:t>
            </w:r>
            <w:r w:rsidR="00D919BA">
              <w:rPr>
                <w:rFonts w:ascii="Arial" w:hAnsi="Arial" w:cs="Arial"/>
                <w:sz w:val="20"/>
                <w:szCs w:val="20"/>
              </w:rPr>
              <w:t xml:space="preserve">.   The NHS Chair must use the Turas Feedback system to generate their multi rater feedback report.  </w:t>
            </w:r>
            <w:r w:rsidR="00D919BA" w:rsidRPr="00DA6A10">
              <w:rPr>
                <w:rFonts w:ascii="Arial" w:hAnsi="Arial" w:cs="Arial"/>
                <w:color w:val="000000" w:themeColor="text1"/>
                <w:sz w:val="20"/>
                <w:szCs w:val="20"/>
              </w:rPr>
              <w:t xml:space="preserve"> Guidance </w:t>
            </w:r>
            <w:r w:rsidR="00D919BA">
              <w:rPr>
                <w:rFonts w:ascii="Arial" w:hAnsi="Arial" w:cs="Arial"/>
                <w:color w:val="000000" w:themeColor="text1"/>
                <w:sz w:val="20"/>
                <w:szCs w:val="20"/>
              </w:rPr>
              <w:t xml:space="preserve">to assist the Chair set up their </w:t>
            </w:r>
            <w:r w:rsidR="00D919BA" w:rsidRPr="00DA6A10">
              <w:rPr>
                <w:rFonts w:ascii="Arial" w:hAnsi="Arial" w:cs="Arial"/>
                <w:sz w:val="20"/>
                <w:szCs w:val="20"/>
              </w:rPr>
              <w:t xml:space="preserve">multi rater feedback is available </w:t>
            </w:r>
            <w:hyperlink r:id="rId27" w:history="1">
              <w:r w:rsidR="00D919BA" w:rsidRPr="0061313C">
                <w:rPr>
                  <w:rStyle w:val="Hyperlink"/>
                  <w:rFonts w:ascii="Arial" w:hAnsi="Arial" w:cs="Arial"/>
                  <w:b/>
                  <w:bCs/>
                  <w:sz w:val="20"/>
                  <w:szCs w:val="20"/>
                </w:rPr>
                <w:t>here</w:t>
              </w:r>
            </w:hyperlink>
            <w:r w:rsidR="00D919BA" w:rsidRPr="00DA6A10">
              <w:rPr>
                <w:rFonts w:ascii="Arial" w:hAnsi="Arial" w:cs="Arial"/>
                <w:sz w:val="20"/>
                <w:szCs w:val="20"/>
              </w:rPr>
              <w:t xml:space="preserve">.  </w:t>
            </w:r>
          </w:p>
          <w:p w14:paraId="7B86000E" w14:textId="77777777" w:rsidR="00D919BA" w:rsidRDefault="00D919BA" w:rsidP="00051F12">
            <w:pPr>
              <w:pStyle w:val="NormalWeb"/>
              <w:shd w:val="clear" w:color="auto" w:fill="EFEFEF"/>
              <w:spacing w:before="0" w:beforeAutospacing="0" w:after="0" w:afterAutospacing="0"/>
              <w:rPr>
                <w:rFonts w:ascii="Arial" w:hAnsi="Arial" w:cs="Arial"/>
                <w:sz w:val="20"/>
                <w:szCs w:val="20"/>
              </w:rPr>
            </w:pPr>
          </w:p>
          <w:p w14:paraId="2893B9C8" w14:textId="5318DA92" w:rsidR="00E80209" w:rsidRDefault="00D919BA" w:rsidP="00051F12">
            <w:pPr>
              <w:pStyle w:val="NormalWeb"/>
              <w:shd w:val="clear" w:color="auto" w:fill="EFEFEF"/>
              <w:spacing w:before="0" w:beforeAutospacing="0" w:after="0" w:afterAutospacing="0"/>
              <w:rPr>
                <w:rFonts w:ascii="Arial" w:hAnsi="Arial" w:cs="Arial"/>
                <w:bCs/>
                <w:sz w:val="20"/>
                <w:szCs w:val="20"/>
              </w:rPr>
            </w:pPr>
            <w:r>
              <w:rPr>
                <w:rFonts w:ascii="Arial" w:hAnsi="Arial" w:cs="Arial"/>
                <w:sz w:val="20"/>
                <w:szCs w:val="20"/>
              </w:rPr>
              <w:t xml:space="preserve">Your </w:t>
            </w:r>
            <w:r w:rsidR="00E80209">
              <w:rPr>
                <w:rFonts w:ascii="Arial" w:hAnsi="Arial" w:cs="Arial"/>
                <w:sz w:val="20"/>
                <w:szCs w:val="20"/>
              </w:rPr>
              <w:t xml:space="preserve">Reviewer </w:t>
            </w:r>
            <w:r>
              <w:rPr>
                <w:rFonts w:ascii="Arial" w:hAnsi="Arial" w:cs="Arial"/>
                <w:sz w:val="20"/>
                <w:szCs w:val="20"/>
              </w:rPr>
              <w:t>will use this section to</w:t>
            </w:r>
            <w:r w:rsidR="00E80209">
              <w:rPr>
                <w:rFonts w:ascii="Arial" w:hAnsi="Arial" w:cs="Arial"/>
                <w:sz w:val="20"/>
                <w:szCs w:val="20"/>
              </w:rPr>
              <w:t xml:space="preserve"> complete their assessment of the </w:t>
            </w:r>
            <w:r>
              <w:rPr>
                <w:rFonts w:ascii="Arial" w:hAnsi="Arial" w:cs="Arial"/>
                <w:sz w:val="20"/>
                <w:szCs w:val="20"/>
              </w:rPr>
              <w:t xml:space="preserve">NHS Board </w:t>
            </w:r>
            <w:r w:rsidR="00E80209">
              <w:rPr>
                <w:rFonts w:ascii="Arial" w:hAnsi="Arial" w:cs="Arial"/>
                <w:sz w:val="20"/>
                <w:szCs w:val="20"/>
              </w:rPr>
              <w:t>Chair</w:t>
            </w:r>
            <w:r w:rsidR="00E80209" w:rsidRPr="005A6BA0">
              <w:rPr>
                <w:rFonts w:ascii="Arial" w:hAnsi="Arial" w:cs="Arial"/>
                <w:bCs/>
                <w:sz w:val="20"/>
                <w:szCs w:val="20"/>
              </w:rPr>
              <w:t xml:space="preserve">.  </w:t>
            </w:r>
          </w:p>
          <w:p w14:paraId="50D6F411" w14:textId="37A18389" w:rsidR="005E6736" w:rsidRPr="0084776B" w:rsidRDefault="005E6736" w:rsidP="00D919BA">
            <w:pPr>
              <w:pStyle w:val="NormalWeb"/>
              <w:shd w:val="clear" w:color="auto" w:fill="EFEFEF"/>
              <w:spacing w:before="0" w:beforeAutospacing="0" w:after="0" w:afterAutospacing="0"/>
              <w:rPr>
                <w:rFonts w:ascii="Arial" w:hAnsi="Arial" w:cs="Arial"/>
                <w:sz w:val="20"/>
                <w:szCs w:val="20"/>
              </w:rPr>
            </w:pPr>
          </w:p>
        </w:tc>
        <w:tc>
          <w:tcPr>
            <w:tcW w:w="223" w:type="pct"/>
            <w:shd w:val="clear" w:color="auto" w:fill="F2F2F2" w:themeFill="background1" w:themeFillShade="F2"/>
            <w:textDirection w:val="btLr"/>
            <w:vAlign w:val="center"/>
          </w:tcPr>
          <w:p w14:paraId="615E0D16" w14:textId="77777777" w:rsidR="005E6736" w:rsidRPr="00041C0D" w:rsidRDefault="005E6736" w:rsidP="00051F12">
            <w:pPr>
              <w:spacing w:after="0" w:line="240" w:lineRule="auto"/>
              <w:ind w:left="113" w:right="113"/>
              <w:rPr>
                <w:rFonts w:ascii="Arial" w:hAnsi="Arial" w:cs="Arial"/>
                <w:color w:val="000000" w:themeColor="text1"/>
                <w:sz w:val="20"/>
                <w:szCs w:val="16"/>
                <w:lang w:val="en-GB"/>
              </w:rPr>
            </w:pPr>
            <w:r w:rsidRPr="00041C0D">
              <w:rPr>
                <w:rFonts w:ascii="Arial" w:hAnsi="Arial" w:cs="Arial"/>
                <w:color w:val="000000" w:themeColor="text1"/>
                <w:sz w:val="20"/>
                <w:szCs w:val="16"/>
                <w:lang w:val="en-GB"/>
              </w:rPr>
              <w:t>Rarely</w:t>
            </w:r>
          </w:p>
        </w:tc>
        <w:tc>
          <w:tcPr>
            <w:tcW w:w="223" w:type="pct"/>
            <w:tcBorders>
              <w:bottom w:val="single" w:sz="4" w:space="0" w:color="auto"/>
            </w:tcBorders>
            <w:shd w:val="clear" w:color="auto" w:fill="F2F2F2" w:themeFill="background1" w:themeFillShade="F2"/>
            <w:textDirection w:val="btLr"/>
            <w:vAlign w:val="center"/>
          </w:tcPr>
          <w:p w14:paraId="7028E7D2" w14:textId="77777777" w:rsidR="005E6736" w:rsidRPr="00041C0D" w:rsidRDefault="005E6736" w:rsidP="00051F12">
            <w:pPr>
              <w:spacing w:after="0" w:line="240" w:lineRule="auto"/>
              <w:ind w:left="113" w:right="113"/>
              <w:rPr>
                <w:color w:val="000000" w:themeColor="text1"/>
                <w:sz w:val="20"/>
                <w:szCs w:val="18"/>
                <w:lang w:val="en-GB"/>
              </w:rPr>
            </w:pPr>
            <w:r w:rsidRPr="00041C0D">
              <w:rPr>
                <w:rFonts w:ascii="Arial" w:hAnsi="Arial" w:cs="Arial"/>
                <w:color w:val="000000" w:themeColor="text1"/>
                <w:sz w:val="20"/>
                <w:szCs w:val="16"/>
                <w:lang w:val="en-GB"/>
              </w:rPr>
              <w:t>Some</w:t>
            </w:r>
            <w:r>
              <w:rPr>
                <w:rFonts w:ascii="Arial" w:hAnsi="Arial" w:cs="Arial"/>
                <w:color w:val="000000" w:themeColor="text1"/>
                <w:sz w:val="20"/>
                <w:szCs w:val="16"/>
                <w:lang w:val="en-GB"/>
              </w:rPr>
              <w:t>times</w:t>
            </w:r>
          </w:p>
        </w:tc>
        <w:tc>
          <w:tcPr>
            <w:tcW w:w="229" w:type="pct"/>
            <w:tcBorders>
              <w:bottom w:val="single" w:sz="4" w:space="0" w:color="auto"/>
            </w:tcBorders>
            <w:shd w:val="clear" w:color="auto" w:fill="F2F2F2" w:themeFill="background1" w:themeFillShade="F2"/>
            <w:textDirection w:val="btLr"/>
            <w:vAlign w:val="center"/>
          </w:tcPr>
          <w:p w14:paraId="6C525387" w14:textId="77777777" w:rsidR="005E6736" w:rsidRPr="00041C0D" w:rsidRDefault="005E6736" w:rsidP="00051F12">
            <w:pPr>
              <w:spacing w:after="0" w:line="240" w:lineRule="auto"/>
              <w:ind w:left="113" w:right="113"/>
              <w:rPr>
                <w:color w:val="000000" w:themeColor="text1"/>
                <w:sz w:val="20"/>
                <w:szCs w:val="18"/>
                <w:lang w:val="en-GB"/>
              </w:rPr>
            </w:pPr>
            <w:r>
              <w:rPr>
                <w:color w:val="000000" w:themeColor="text1"/>
                <w:sz w:val="20"/>
                <w:szCs w:val="18"/>
                <w:lang w:val="en-GB"/>
              </w:rPr>
              <w:t>Mostly</w:t>
            </w:r>
          </w:p>
        </w:tc>
        <w:tc>
          <w:tcPr>
            <w:tcW w:w="221" w:type="pct"/>
            <w:tcBorders>
              <w:bottom w:val="single" w:sz="4" w:space="0" w:color="auto"/>
            </w:tcBorders>
            <w:shd w:val="clear" w:color="auto" w:fill="F2F2F2" w:themeFill="background1" w:themeFillShade="F2"/>
            <w:textDirection w:val="btLr"/>
            <w:vAlign w:val="center"/>
          </w:tcPr>
          <w:p w14:paraId="2D5B6625" w14:textId="77777777" w:rsidR="005E6736" w:rsidRPr="00041C0D" w:rsidRDefault="005E6736" w:rsidP="00051F12">
            <w:pPr>
              <w:spacing w:after="0" w:line="240" w:lineRule="auto"/>
              <w:ind w:left="113" w:right="113"/>
              <w:rPr>
                <w:color w:val="000000" w:themeColor="text1"/>
                <w:sz w:val="20"/>
                <w:szCs w:val="18"/>
                <w:lang w:val="en-GB"/>
              </w:rPr>
            </w:pPr>
            <w:r>
              <w:rPr>
                <w:rFonts w:ascii="Arial" w:hAnsi="Arial" w:cs="Arial"/>
                <w:color w:val="000000" w:themeColor="text1"/>
                <w:sz w:val="20"/>
                <w:szCs w:val="16"/>
                <w:lang w:val="en-GB"/>
              </w:rPr>
              <w:t>Consistently</w:t>
            </w:r>
          </w:p>
        </w:tc>
      </w:tr>
      <w:tr w:rsidR="005E6736" w:rsidRPr="00D16504" w14:paraId="1643D033" w14:textId="77777777" w:rsidTr="00051F12">
        <w:trPr>
          <w:cantSplit/>
          <w:trHeight w:val="227"/>
        </w:trPr>
        <w:tc>
          <w:tcPr>
            <w:tcW w:w="349" w:type="pct"/>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586E9586" w14:textId="77777777" w:rsidR="005E6736" w:rsidRPr="00D16504" w:rsidRDefault="005E6736" w:rsidP="00051F12">
            <w:pPr>
              <w:spacing w:before="8" w:after="8" w:line="240" w:lineRule="auto"/>
              <w:jc w:val="center"/>
              <w:rPr>
                <w:rFonts w:ascii="Arial" w:hAnsi="Arial" w:cs="Arial"/>
                <w:sz w:val="18"/>
                <w:szCs w:val="18"/>
                <w:lang w:val="en-GB"/>
              </w:rPr>
            </w:pPr>
            <w:r w:rsidRPr="00D16504">
              <w:rPr>
                <w:rFonts w:ascii="Arial" w:hAnsi="Arial" w:cs="Arial"/>
                <w:sz w:val="18"/>
                <w:szCs w:val="18"/>
                <w:lang w:val="en-GB"/>
              </w:rPr>
              <w:t>Setting the direction</w:t>
            </w: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256B1344" w14:textId="77777777" w:rsidR="005E6736" w:rsidRPr="00D16504" w:rsidRDefault="005E6736" w:rsidP="00051F12">
            <w:pPr>
              <w:pStyle w:val="ListParagraph"/>
              <w:numPr>
                <w:ilvl w:val="0"/>
                <w:numId w:val="10"/>
              </w:numPr>
              <w:spacing w:before="40" w:after="40" w:line="240" w:lineRule="auto"/>
              <w:ind w:left="321"/>
              <w:rPr>
                <w:rFonts w:ascii="Arial" w:hAnsi="Arial" w:cs="Arial"/>
                <w:color w:val="0070C0"/>
                <w:sz w:val="16"/>
                <w:szCs w:val="20"/>
              </w:rPr>
            </w:pPr>
            <w:r w:rsidRPr="00D16504">
              <w:rPr>
                <w:rFonts w:eastAsia="Times New Roman"/>
                <w:color w:val="000000" w:themeColor="text1"/>
                <w:sz w:val="16"/>
                <w:szCs w:val="20"/>
              </w:rPr>
              <w:t>Oversees the creation and implementation of an engaging, impactful and achievable strategy</w:t>
            </w:r>
          </w:p>
        </w:tc>
        <w:tc>
          <w:tcPr>
            <w:tcW w:w="223" w:type="pct"/>
            <w:tcBorders>
              <w:top w:val="single" w:sz="2" w:space="0" w:color="000000"/>
              <w:left w:val="single" w:sz="2" w:space="0" w:color="000000"/>
              <w:bottom w:val="single" w:sz="2" w:space="0" w:color="000000"/>
              <w:right w:val="single" w:sz="2" w:space="0" w:color="000000"/>
            </w:tcBorders>
          </w:tcPr>
          <w:p w14:paraId="17CEEC86"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78549BD4"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60EB1B56"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36848DE1"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149B37C9" w14:textId="77777777" w:rsidTr="00051F12">
        <w:trPr>
          <w:cantSplit/>
          <w:trHeight w:val="227"/>
        </w:trPr>
        <w:tc>
          <w:tcPr>
            <w:tcW w:w="349" w:type="pct"/>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4296F7BD"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34AAE4E1" w14:textId="77777777" w:rsidR="005E6736" w:rsidRPr="00D16504" w:rsidRDefault="005E6736" w:rsidP="00051F12">
            <w:pPr>
              <w:pStyle w:val="ListParagraph"/>
              <w:numPr>
                <w:ilvl w:val="0"/>
                <w:numId w:val="10"/>
              </w:numPr>
              <w:spacing w:before="40" w:after="40" w:line="240" w:lineRule="auto"/>
              <w:ind w:left="316" w:hanging="355"/>
              <w:rPr>
                <w:rFonts w:ascii="Arial" w:hAnsi="Arial" w:cs="Arial"/>
                <w:color w:val="0070C0"/>
                <w:sz w:val="16"/>
                <w:szCs w:val="20"/>
              </w:rPr>
            </w:pPr>
            <w:r w:rsidRPr="00D16504">
              <w:rPr>
                <w:rFonts w:eastAsia="Times New Roman"/>
                <w:color w:val="000000" w:themeColor="text1"/>
                <w:sz w:val="16"/>
                <w:szCs w:val="20"/>
              </w:rPr>
              <w:t>Ensures wide consideration of internal and external factors is given to both the creation and delivery of the strategy</w:t>
            </w:r>
          </w:p>
        </w:tc>
        <w:tc>
          <w:tcPr>
            <w:tcW w:w="223" w:type="pct"/>
            <w:tcBorders>
              <w:top w:val="single" w:sz="2" w:space="0" w:color="000000"/>
              <w:left w:val="single" w:sz="2" w:space="0" w:color="000000"/>
              <w:bottom w:val="single" w:sz="2" w:space="0" w:color="000000"/>
              <w:right w:val="single" w:sz="2" w:space="0" w:color="000000"/>
            </w:tcBorders>
          </w:tcPr>
          <w:p w14:paraId="1B1B4FB3"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01CD5634"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3D70CA01"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2B025C49"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6C9EBC5C" w14:textId="77777777" w:rsidTr="00051F12">
        <w:trPr>
          <w:cantSplit/>
          <w:trHeight w:val="227"/>
        </w:trPr>
        <w:tc>
          <w:tcPr>
            <w:tcW w:w="349" w:type="pct"/>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21B7D6A4"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24B20308" w14:textId="77777777" w:rsidR="005E6736" w:rsidRPr="00D16504" w:rsidRDefault="005E6736" w:rsidP="00051F12">
            <w:pPr>
              <w:pStyle w:val="ListParagraph"/>
              <w:numPr>
                <w:ilvl w:val="0"/>
                <w:numId w:val="10"/>
              </w:numPr>
              <w:spacing w:before="40" w:after="40" w:line="240" w:lineRule="auto"/>
              <w:ind w:left="321"/>
              <w:rPr>
                <w:rFonts w:ascii="Arial" w:hAnsi="Arial" w:cs="Arial"/>
                <w:color w:val="0070C0"/>
                <w:sz w:val="16"/>
                <w:szCs w:val="20"/>
              </w:rPr>
            </w:pPr>
            <w:r w:rsidRPr="00D16504">
              <w:rPr>
                <w:rFonts w:eastAsia="Times New Roman"/>
                <w:color w:val="000000" w:themeColor="text1"/>
                <w:sz w:val="16"/>
                <w:szCs w:val="20"/>
              </w:rPr>
              <w:t>Allows sufficient time for the</w:t>
            </w:r>
            <w:r>
              <w:rPr>
                <w:rFonts w:eastAsia="Times New Roman"/>
                <w:color w:val="000000" w:themeColor="text1"/>
                <w:sz w:val="16"/>
                <w:szCs w:val="20"/>
              </w:rPr>
              <w:t xml:space="preserve"> </w:t>
            </w:r>
            <w:r w:rsidRPr="00D16504">
              <w:rPr>
                <w:rFonts w:eastAsia="Times New Roman"/>
                <w:color w:val="000000" w:themeColor="text1"/>
                <w:sz w:val="16"/>
                <w:szCs w:val="20"/>
              </w:rPr>
              <w:t>Board to discuss future as well as current considerations</w:t>
            </w:r>
          </w:p>
        </w:tc>
        <w:tc>
          <w:tcPr>
            <w:tcW w:w="223" w:type="pct"/>
            <w:tcBorders>
              <w:top w:val="single" w:sz="2" w:space="0" w:color="000000"/>
              <w:left w:val="single" w:sz="2" w:space="0" w:color="000000"/>
              <w:bottom w:val="single" w:sz="2" w:space="0" w:color="000000"/>
              <w:right w:val="single" w:sz="2" w:space="0" w:color="000000"/>
            </w:tcBorders>
          </w:tcPr>
          <w:p w14:paraId="5C2B1F40"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7D5AAFD1"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1B17CF67"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7B7C5A3C"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64C5549F" w14:textId="77777777" w:rsidTr="00051F12">
        <w:trPr>
          <w:cantSplit/>
          <w:trHeight w:val="227"/>
        </w:trPr>
        <w:tc>
          <w:tcPr>
            <w:tcW w:w="349" w:type="pct"/>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20AD0C56"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29BEFCE9" w14:textId="77777777" w:rsidR="005E6736" w:rsidRPr="00D16504" w:rsidRDefault="005E6736" w:rsidP="00051F12">
            <w:pPr>
              <w:pStyle w:val="ListParagraph"/>
              <w:numPr>
                <w:ilvl w:val="0"/>
                <w:numId w:val="10"/>
              </w:numPr>
              <w:spacing w:before="40" w:after="40" w:line="240" w:lineRule="auto"/>
              <w:ind w:left="321"/>
              <w:rPr>
                <w:rFonts w:ascii="Arial" w:hAnsi="Arial" w:cs="Arial"/>
                <w:color w:val="0070C0"/>
                <w:sz w:val="16"/>
                <w:szCs w:val="20"/>
              </w:rPr>
            </w:pPr>
            <w:r w:rsidRPr="00D16504">
              <w:rPr>
                <w:rFonts w:eastAsia="Times New Roman"/>
                <w:color w:val="000000" w:themeColor="text1"/>
                <w:sz w:val="16"/>
                <w:szCs w:val="20"/>
              </w:rPr>
              <w:t>Ensures the existence of a clear plan for achieving the strategy that is meaningful to staff and the wider population</w:t>
            </w:r>
          </w:p>
        </w:tc>
        <w:tc>
          <w:tcPr>
            <w:tcW w:w="223" w:type="pct"/>
            <w:tcBorders>
              <w:top w:val="single" w:sz="2" w:space="0" w:color="000000"/>
              <w:left w:val="single" w:sz="2" w:space="0" w:color="000000"/>
              <w:bottom w:val="single" w:sz="2" w:space="0" w:color="000000"/>
              <w:right w:val="single" w:sz="2" w:space="0" w:color="000000"/>
            </w:tcBorders>
          </w:tcPr>
          <w:p w14:paraId="1EF93CEE"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5AA33879"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42BA54C5"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0152E91B"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5381AD2C" w14:textId="77777777" w:rsidTr="00051F12">
        <w:trPr>
          <w:cantSplit/>
          <w:trHeight w:val="227"/>
        </w:trPr>
        <w:tc>
          <w:tcPr>
            <w:tcW w:w="349" w:type="pct"/>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014C513A"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67D4C781" w14:textId="77777777" w:rsidR="005E6736" w:rsidRPr="00D16504" w:rsidRDefault="005E6736" w:rsidP="00051F12">
            <w:pPr>
              <w:pStyle w:val="ListParagraph"/>
              <w:numPr>
                <w:ilvl w:val="0"/>
                <w:numId w:val="10"/>
              </w:numPr>
              <w:spacing w:before="40" w:after="40" w:line="240" w:lineRule="auto"/>
              <w:ind w:left="321"/>
              <w:rPr>
                <w:rFonts w:ascii="Arial" w:hAnsi="Arial" w:cs="Arial"/>
                <w:color w:val="0070C0"/>
                <w:sz w:val="16"/>
                <w:szCs w:val="20"/>
              </w:rPr>
            </w:pPr>
            <w:r w:rsidRPr="00D16504">
              <w:rPr>
                <w:rFonts w:eastAsia="Times New Roman"/>
                <w:color w:val="000000" w:themeColor="text1"/>
                <w:sz w:val="16"/>
                <w:szCs w:val="20"/>
              </w:rPr>
              <w:t xml:space="preserve">Has their finger on the pulse locally and nationally, alert to what is happening, ensuring Board members are up to date </w:t>
            </w:r>
          </w:p>
        </w:tc>
        <w:tc>
          <w:tcPr>
            <w:tcW w:w="223" w:type="pct"/>
            <w:tcBorders>
              <w:top w:val="single" w:sz="2" w:space="0" w:color="000000"/>
              <w:left w:val="single" w:sz="2" w:space="0" w:color="000000"/>
              <w:bottom w:val="single" w:sz="2" w:space="0" w:color="000000"/>
              <w:right w:val="single" w:sz="2" w:space="0" w:color="000000"/>
            </w:tcBorders>
          </w:tcPr>
          <w:p w14:paraId="68F68ADC"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553A0DE9"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2F348461"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0CC743D3"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68233C31" w14:textId="77777777" w:rsidTr="00051F12">
        <w:trPr>
          <w:cantSplit/>
          <w:trHeight w:val="720"/>
        </w:trPr>
        <w:tc>
          <w:tcPr>
            <w:tcW w:w="349" w:type="pct"/>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30DD61AE" w14:textId="77777777" w:rsidR="005E6736" w:rsidRPr="00D16504" w:rsidRDefault="005E6736" w:rsidP="00051F12">
            <w:pPr>
              <w:spacing w:before="8" w:after="8" w:line="240" w:lineRule="auto"/>
              <w:jc w:val="center"/>
              <w:rPr>
                <w:rFonts w:ascii="Arial" w:hAnsi="Arial" w:cs="Arial"/>
                <w:sz w:val="18"/>
                <w:szCs w:val="18"/>
                <w:lang w:val="en-GB"/>
              </w:rPr>
            </w:pPr>
          </w:p>
        </w:tc>
        <w:tc>
          <w:tcPr>
            <w:tcW w:w="4651" w:type="pct"/>
            <w:gridSpan w:val="5"/>
            <w:tcBorders>
              <w:top w:val="single" w:sz="2" w:space="0" w:color="000000"/>
              <w:left w:val="single" w:sz="2" w:space="0" w:color="000000"/>
              <w:right w:val="single" w:sz="2" w:space="0" w:color="000000"/>
            </w:tcBorders>
            <w:shd w:val="clear" w:color="auto" w:fill="auto"/>
          </w:tcPr>
          <w:p w14:paraId="37F90AE1" w14:textId="77777777" w:rsidR="005E6736" w:rsidRPr="00CA72D3" w:rsidRDefault="005E6736" w:rsidP="00051F12">
            <w:pPr>
              <w:spacing w:beforeLines="20" w:before="48" w:afterLines="20" w:after="48" w:line="240" w:lineRule="auto"/>
              <w:rPr>
                <w:rFonts w:ascii="Arial" w:eastAsia="Times New Roman" w:hAnsi="Arial" w:cs="Arial"/>
                <w:i/>
                <w:color w:val="000000" w:themeColor="text1"/>
                <w:sz w:val="18"/>
                <w:szCs w:val="21"/>
              </w:rPr>
            </w:pPr>
            <w:r w:rsidRPr="00D16504">
              <w:rPr>
                <w:rFonts w:ascii="Arial" w:eastAsia="Times New Roman" w:hAnsi="Arial" w:cs="Arial"/>
                <w:i/>
                <w:color w:val="000000" w:themeColor="text1"/>
                <w:sz w:val="18"/>
                <w:szCs w:val="21"/>
              </w:rPr>
              <w:t>Comments and examples:</w:t>
            </w:r>
          </w:p>
        </w:tc>
      </w:tr>
      <w:tr w:rsidR="005E6736" w:rsidRPr="00D16504" w14:paraId="7B1512E7" w14:textId="77777777" w:rsidTr="00051F12">
        <w:trPr>
          <w:cantSplit/>
          <w:trHeight w:val="227"/>
        </w:trPr>
        <w:tc>
          <w:tcPr>
            <w:tcW w:w="349" w:type="pct"/>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2AC91791" w14:textId="77777777" w:rsidR="005E6736" w:rsidRPr="00D16504" w:rsidRDefault="005E6736" w:rsidP="00051F12">
            <w:pPr>
              <w:spacing w:before="8" w:after="8" w:line="240" w:lineRule="auto"/>
              <w:jc w:val="center"/>
              <w:rPr>
                <w:rFonts w:ascii="Arial" w:hAnsi="Arial" w:cs="Arial"/>
                <w:sz w:val="18"/>
                <w:szCs w:val="18"/>
                <w:lang w:val="en-GB"/>
              </w:rPr>
            </w:pPr>
            <w:r w:rsidRPr="00D16504">
              <w:rPr>
                <w:rFonts w:ascii="Arial" w:hAnsi="Arial" w:cs="Arial"/>
                <w:sz w:val="18"/>
                <w:szCs w:val="18"/>
                <w:lang w:val="en-GB"/>
              </w:rPr>
              <w:t>Holding to account</w:t>
            </w: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7F99E180" w14:textId="77777777" w:rsidR="005E6736" w:rsidRPr="00D16504" w:rsidRDefault="005E6736" w:rsidP="00051F12">
            <w:pPr>
              <w:pStyle w:val="ListParagraph"/>
              <w:numPr>
                <w:ilvl w:val="0"/>
                <w:numId w:val="10"/>
              </w:numPr>
              <w:spacing w:before="40" w:after="40" w:line="240" w:lineRule="auto"/>
              <w:ind w:left="321"/>
              <w:rPr>
                <w:rFonts w:eastAsia="Times New Roman"/>
                <w:color w:val="000000" w:themeColor="text1"/>
                <w:sz w:val="16"/>
                <w:szCs w:val="16"/>
              </w:rPr>
            </w:pPr>
            <w:r w:rsidRPr="00D16504">
              <w:rPr>
                <w:rFonts w:eastAsia="Times New Roman"/>
                <w:color w:val="000000" w:themeColor="text1"/>
                <w:sz w:val="16"/>
                <w:szCs w:val="16"/>
              </w:rPr>
              <w:t>Ensures robust and appropriately strategic levels of oversight and scrutiny are applied to performance &amp; improvement</w:t>
            </w:r>
          </w:p>
        </w:tc>
        <w:tc>
          <w:tcPr>
            <w:tcW w:w="223" w:type="pct"/>
            <w:tcBorders>
              <w:top w:val="single" w:sz="2" w:space="0" w:color="000000"/>
              <w:left w:val="single" w:sz="2" w:space="0" w:color="000000"/>
              <w:bottom w:val="single" w:sz="2" w:space="0" w:color="000000"/>
              <w:right w:val="single" w:sz="2" w:space="0" w:color="000000"/>
            </w:tcBorders>
          </w:tcPr>
          <w:p w14:paraId="4D6CE4CF"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6592B609"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485E5322"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65A80D5A"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2AC962EC" w14:textId="77777777" w:rsidTr="00051F12">
        <w:trPr>
          <w:cantSplit/>
          <w:trHeight w:val="227"/>
        </w:trPr>
        <w:tc>
          <w:tcPr>
            <w:tcW w:w="349" w:type="pct"/>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7283269E"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2C6D8199" w14:textId="77777777" w:rsidR="005E6736" w:rsidRPr="00D16504" w:rsidRDefault="005E6736" w:rsidP="00051F12">
            <w:pPr>
              <w:pStyle w:val="ListParagraph"/>
              <w:numPr>
                <w:ilvl w:val="0"/>
                <w:numId w:val="10"/>
              </w:numPr>
              <w:spacing w:before="40" w:after="40" w:line="240" w:lineRule="auto"/>
              <w:ind w:left="321"/>
              <w:rPr>
                <w:rFonts w:eastAsia="Times New Roman"/>
                <w:color w:val="000000" w:themeColor="text1"/>
                <w:sz w:val="16"/>
                <w:szCs w:val="16"/>
              </w:rPr>
            </w:pPr>
            <w:r w:rsidRPr="00D16504">
              <w:rPr>
                <w:rFonts w:asciiTheme="minorHAnsi" w:hAnsiTheme="minorHAnsi" w:cstheme="minorHAnsi"/>
                <w:sz w:val="16"/>
                <w:szCs w:val="16"/>
              </w:rPr>
              <w:t>Ensures the Board has clear and appropriate governance structures and assurance systems to hold people to account</w:t>
            </w:r>
          </w:p>
        </w:tc>
        <w:tc>
          <w:tcPr>
            <w:tcW w:w="223" w:type="pct"/>
            <w:tcBorders>
              <w:top w:val="single" w:sz="2" w:space="0" w:color="000000"/>
              <w:left w:val="single" w:sz="2" w:space="0" w:color="000000"/>
              <w:bottom w:val="single" w:sz="2" w:space="0" w:color="000000"/>
              <w:right w:val="single" w:sz="2" w:space="0" w:color="000000"/>
            </w:tcBorders>
          </w:tcPr>
          <w:p w14:paraId="00118A5A"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3BF541EA"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4AEE6FB9"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3840D8C9"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152FF985" w14:textId="77777777" w:rsidTr="00051F12">
        <w:trPr>
          <w:cantSplit/>
          <w:trHeight w:val="227"/>
        </w:trPr>
        <w:tc>
          <w:tcPr>
            <w:tcW w:w="349" w:type="pct"/>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0AE4D1A7"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074BA5F3" w14:textId="77777777" w:rsidR="005E6736" w:rsidRPr="00D16504" w:rsidRDefault="005E6736" w:rsidP="00051F12">
            <w:pPr>
              <w:pStyle w:val="ListParagraph"/>
              <w:numPr>
                <w:ilvl w:val="0"/>
                <w:numId w:val="10"/>
              </w:numPr>
              <w:spacing w:before="40" w:after="40" w:line="240" w:lineRule="auto"/>
              <w:ind w:left="321"/>
              <w:rPr>
                <w:rFonts w:eastAsia="Times New Roman"/>
                <w:color w:val="000000" w:themeColor="text1"/>
                <w:sz w:val="16"/>
                <w:szCs w:val="16"/>
              </w:rPr>
            </w:pPr>
            <w:r w:rsidRPr="00D16504">
              <w:rPr>
                <w:rFonts w:eastAsia="Times New Roman"/>
                <w:color w:val="000000" w:themeColor="text1"/>
                <w:sz w:val="16"/>
                <w:szCs w:val="16"/>
              </w:rPr>
              <w:t>Balances challenge with support, calmly raising concerns and giving people space to develop their own solutions</w:t>
            </w:r>
          </w:p>
        </w:tc>
        <w:tc>
          <w:tcPr>
            <w:tcW w:w="223" w:type="pct"/>
            <w:tcBorders>
              <w:top w:val="single" w:sz="2" w:space="0" w:color="000000"/>
              <w:left w:val="single" w:sz="2" w:space="0" w:color="000000"/>
              <w:bottom w:val="single" w:sz="2" w:space="0" w:color="000000"/>
              <w:right w:val="single" w:sz="2" w:space="0" w:color="000000"/>
            </w:tcBorders>
          </w:tcPr>
          <w:p w14:paraId="7C2A0A2E"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73D57BAC"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5FF66427"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0A6D10F3"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409ED8C6" w14:textId="77777777" w:rsidTr="00051F12">
        <w:trPr>
          <w:cantSplit/>
          <w:trHeight w:val="227"/>
        </w:trPr>
        <w:tc>
          <w:tcPr>
            <w:tcW w:w="349" w:type="pct"/>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6C84227B"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242BA73F" w14:textId="77777777" w:rsidR="005E6736" w:rsidRPr="00D16504" w:rsidRDefault="005E6736" w:rsidP="00051F12">
            <w:pPr>
              <w:pStyle w:val="ListParagraph"/>
              <w:numPr>
                <w:ilvl w:val="0"/>
                <w:numId w:val="10"/>
              </w:numPr>
              <w:spacing w:before="40" w:after="40" w:line="240" w:lineRule="auto"/>
              <w:ind w:left="321"/>
              <w:rPr>
                <w:rFonts w:eastAsia="Times New Roman"/>
                <w:color w:val="000000" w:themeColor="text1"/>
                <w:sz w:val="16"/>
                <w:szCs w:val="16"/>
              </w:rPr>
            </w:pPr>
            <w:r w:rsidRPr="00D16504">
              <w:rPr>
                <w:rFonts w:eastAsia="Times New Roman"/>
                <w:color w:val="000000" w:themeColor="text1"/>
                <w:sz w:val="16"/>
                <w:szCs w:val="16"/>
              </w:rPr>
              <w:t>Ensures compliance in relation to regulatory requirements is maintained and issues are reported / addressed promptly</w:t>
            </w:r>
          </w:p>
        </w:tc>
        <w:tc>
          <w:tcPr>
            <w:tcW w:w="223" w:type="pct"/>
            <w:tcBorders>
              <w:top w:val="single" w:sz="2" w:space="0" w:color="000000"/>
              <w:left w:val="single" w:sz="2" w:space="0" w:color="000000"/>
              <w:bottom w:val="single" w:sz="2" w:space="0" w:color="000000"/>
              <w:right w:val="single" w:sz="2" w:space="0" w:color="000000"/>
            </w:tcBorders>
          </w:tcPr>
          <w:p w14:paraId="39BBD85B"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7667E4EF"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0AC6A8C7"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024588D4"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3A932E67" w14:textId="77777777" w:rsidTr="00051F12">
        <w:trPr>
          <w:cantSplit/>
          <w:trHeight w:val="227"/>
        </w:trPr>
        <w:tc>
          <w:tcPr>
            <w:tcW w:w="349" w:type="pct"/>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extDirection w:val="btLr"/>
            <w:vAlign w:val="center"/>
          </w:tcPr>
          <w:p w14:paraId="28EF00C5"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73FD5211" w14:textId="77777777" w:rsidR="005E6736" w:rsidRPr="00D16504" w:rsidRDefault="005E6736" w:rsidP="00051F12">
            <w:pPr>
              <w:pStyle w:val="ListParagraph"/>
              <w:numPr>
                <w:ilvl w:val="0"/>
                <w:numId w:val="10"/>
              </w:numPr>
              <w:spacing w:before="40" w:after="40" w:line="240" w:lineRule="auto"/>
              <w:ind w:left="321"/>
              <w:rPr>
                <w:rFonts w:eastAsia="Times New Roman"/>
                <w:color w:val="000000" w:themeColor="text1"/>
                <w:sz w:val="16"/>
                <w:szCs w:val="16"/>
              </w:rPr>
            </w:pPr>
            <w:r w:rsidRPr="00D16504">
              <w:rPr>
                <w:rFonts w:eastAsia="Times New Roman"/>
                <w:color w:val="000000" w:themeColor="text1"/>
                <w:sz w:val="16"/>
                <w:szCs w:val="16"/>
              </w:rPr>
              <w:t>Allows all voices to be heard and views respected, capitalises on the richness of experience and insight within the Board</w:t>
            </w:r>
          </w:p>
        </w:tc>
        <w:tc>
          <w:tcPr>
            <w:tcW w:w="223" w:type="pct"/>
            <w:tcBorders>
              <w:top w:val="single" w:sz="2" w:space="0" w:color="000000"/>
              <w:left w:val="single" w:sz="2" w:space="0" w:color="000000"/>
              <w:bottom w:val="single" w:sz="2" w:space="0" w:color="000000"/>
              <w:right w:val="single" w:sz="2" w:space="0" w:color="000000"/>
            </w:tcBorders>
          </w:tcPr>
          <w:p w14:paraId="58424179"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2" w:space="0" w:color="000000"/>
              <w:left w:val="single" w:sz="2" w:space="0" w:color="000000"/>
              <w:bottom w:val="single" w:sz="2" w:space="0" w:color="000000"/>
              <w:right w:val="single" w:sz="2" w:space="0" w:color="000000"/>
            </w:tcBorders>
            <w:shd w:val="clear" w:color="auto" w:fill="auto"/>
          </w:tcPr>
          <w:p w14:paraId="00D69CFF"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2" w:space="0" w:color="000000"/>
              <w:left w:val="single" w:sz="2" w:space="0" w:color="000000"/>
              <w:bottom w:val="single" w:sz="2" w:space="0" w:color="000000"/>
              <w:right w:val="single" w:sz="2" w:space="0" w:color="000000"/>
            </w:tcBorders>
            <w:shd w:val="clear" w:color="auto" w:fill="auto"/>
          </w:tcPr>
          <w:p w14:paraId="4451948A"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08BC4AED"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740FABD6" w14:textId="77777777" w:rsidTr="00051F12">
        <w:trPr>
          <w:cantSplit/>
          <w:trHeight w:val="720"/>
        </w:trPr>
        <w:tc>
          <w:tcPr>
            <w:tcW w:w="349" w:type="pct"/>
            <w:vMerge/>
            <w:tcBorders>
              <w:top w:val="single" w:sz="2" w:space="0" w:color="000000"/>
              <w:left w:val="single" w:sz="2" w:space="0" w:color="000000"/>
              <w:bottom w:val="single" w:sz="4" w:space="0" w:color="auto"/>
              <w:right w:val="single" w:sz="2" w:space="0" w:color="000000"/>
            </w:tcBorders>
            <w:shd w:val="clear" w:color="auto" w:fill="F2F2F2" w:themeFill="background1" w:themeFillShade="F2"/>
            <w:textDirection w:val="btLr"/>
            <w:vAlign w:val="center"/>
          </w:tcPr>
          <w:p w14:paraId="3B680A1F" w14:textId="77777777" w:rsidR="005E6736" w:rsidRPr="00D16504" w:rsidRDefault="005E6736" w:rsidP="00051F12">
            <w:pPr>
              <w:spacing w:before="8" w:after="8" w:line="240" w:lineRule="auto"/>
              <w:jc w:val="center"/>
              <w:rPr>
                <w:rFonts w:ascii="Arial" w:hAnsi="Arial" w:cs="Arial"/>
                <w:sz w:val="18"/>
                <w:szCs w:val="18"/>
                <w:lang w:val="en-GB"/>
              </w:rPr>
            </w:pPr>
          </w:p>
        </w:tc>
        <w:tc>
          <w:tcPr>
            <w:tcW w:w="4651" w:type="pct"/>
            <w:gridSpan w:val="5"/>
            <w:tcBorders>
              <w:top w:val="single" w:sz="2" w:space="0" w:color="000000"/>
              <w:left w:val="single" w:sz="2" w:space="0" w:color="000000"/>
              <w:bottom w:val="single" w:sz="4" w:space="0" w:color="auto"/>
              <w:right w:val="single" w:sz="2" w:space="0" w:color="000000"/>
            </w:tcBorders>
            <w:shd w:val="clear" w:color="auto" w:fill="auto"/>
          </w:tcPr>
          <w:p w14:paraId="215925E6" w14:textId="77777777" w:rsidR="005E6736" w:rsidRPr="00CA72D3" w:rsidRDefault="005E6736" w:rsidP="00051F12">
            <w:pPr>
              <w:spacing w:beforeLines="20" w:before="48" w:afterLines="20" w:after="48" w:line="240" w:lineRule="auto"/>
              <w:rPr>
                <w:rFonts w:ascii="Arial" w:eastAsia="Times New Roman" w:hAnsi="Arial" w:cs="Arial"/>
                <w:i/>
                <w:color w:val="000000" w:themeColor="text1"/>
                <w:sz w:val="18"/>
                <w:szCs w:val="21"/>
              </w:rPr>
            </w:pPr>
            <w:r w:rsidRPr="00D16504">
              <w:rPr>
                <w:rFonts w:ascii="Arial" w:eastAsia="Times New Roman" w:hAnsi="Arial" w:cs="Arial"/>
                <w:i/>
                <w:color w:val="000000" w:themeColor="text1"/>
                <w:sz w:val="18"/>
                <w:szCs w:val="21"/>
              </w:rPr>
              <w:t>Comments and examples:</w:t>
            </w:r>
          </w:p>
        </w:tc>
      </w:tr>
      <w:tr w:rsidR="005E6736" w:rsidRPr="00D16504" w14:paraId="10F6A5A3" w14:textId="77777777" w:rsidTr="00051F12">
        <w:trPr>
          <w:cantSplit/>
          <w:trHeight w:val="227"/>
        </w:trPr>
        <w:tc>
          <w:tcPr>
            <w:tcW w:w="34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840354B" w14:textId="77777777" w:rsidR="005E6736" w:rsidRPr="00D16504" w:rsidRDefault="005E6736" w:rsidP="00051F12">
            <w:pPr>
              <w:spacing w:before="8" w:after="8" w:line="240" w:lineRule="auto"/>
              <w:jc w:val="center"/>
              <w:rPr>
                <w:rFonts w:ascii="Arial" w:hAnsi="Arial" w:cs="Arial"/>
                <w:sz w:val="18"/>
                <w:szCs w:val="18"/>
                <w:lang w:val="en-GB"/>
              </w:rPr>
            </w:pPr>
            <w:r w:rsidRPr="00D16504">
              <w:rPr>
                <w:rFonts w:ascii="Arial" w:hAnsi="Arial" w:cs="Arial"/>
                <w:sz w:val="18"/>
                <w:szCs w:val="18"/>
                <w:lang w:val="en-GB"/>
              </w:rPr>
              <w:t>Assessing risk</w:t>
            </w:r>
          </w:p>
        </w:tc>
        <w:tc>
          <w:tcPr>
            <w:tcW w:w="3755" w:type="pct"/>
            <w:tcBorders>
              <w:top w:val="single" w:sz="4" w:space="0" w:color="auto"/>
              <w:left w:val="single" w:sz="4" w:space="0" w:color="auto"/>
              <w:bottom w:val="single" w:sz="4" w:space="0" w:color="auto"/>
              <w:right w:val="single" w:sz="4" w:space="0" w:color="auto"/>
            </w:tcBorders>
            <w:shd w:val="clear" w:color="auto" w:fill="auto"/>
            <w:vAlign w:val="bottom"/>
          </w:tcPr>
          <w:p w14:paraId="72493E28" w14:textId="77777777" w:rsidR="005E6736" w:rsidRPr="00D16504" w:rsidRDefault="005E6736" w:rsidP="00051F12">
            <w:pPr>
              <w:pStyle w:val="ListParagraph"/>
              <w:numPr>
                <w:ilvl w:val="0"/>
                <w:numId w:val="10"/>
              </w:numPr>
              <w:spacing w:before="40" w:after="40" w:line="240" w:lineRule="auto"/>
              <w:ind w:left="321"/>
              <w:rPr>
                <w:rFonts w:ascii="Arial" w:hAnsi="Arial" w:cs="Arial"/>
                <w:color w:val="0070C0"/>
                <w:sz w:val="16"/>
                <w:szCs w:val="20"/>
              </w:rPr>
            </w:pPr>
            <w:r w:rsidRPr="00D16504">
              <w:rPr>
                <w:rFonts w:eastAsia="Times New Roman"/>
                <w:color w:val="000000" w:themeColor="text1"/>
                <w:sz w:val="16"/>
                <w:szCs w:val="20"/>
              </w:rPr>
              <w:t>Ensures Board Members review risk at the appropriate level and wider accountability for risk is taken at all levels</w:t>
            </w:r>
          </w:p>
        </w:tc>
        <w:tc>
          <w:tcPr>
            <w:tcW w:w="223" w:type="pct"/>
            <w:tcBorders>
              <w:top w:val="single" w:sz="4" w:space="0" w:color="auto"/>
              <w:left w:val="single" w:sz="4" w:space="0" w:color="auto"/>
              <w:bottom w:val="single" w:sz="4" w:space="0" w:color="auto"/>
              <w:right w:val="single" w:sz="4" w:space="0" w:color="auto"/>
            </w:tcBorders>
          </w:tcPr>
          <w:p w14:paraId="7EE28268"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2B1D5FA"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B6ABDF3"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05DCDC"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7D9AB36E" w14:textId="77777777" w:rsidTr="00051F12">
        <w:trPr>
          <w:cantSplit/>
          <w:trHeight w:val="227"/>
        </w:trPr>
        <w:tc>
          <w:tcPr>
            <w:tcW w:w="34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613D1D27"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vAlign w:val="bottom"/>
          </w:tcPr>
          <w:p w14:paraId="00945131" w14:textId="77777777" w:rsidR="005E6736" w:rsidRPr="00D16504" w:rsidRDefault="005E6736" w:rsidP="00051F12">
            <w:pPr>
              <w:pStyle w:val="ListParagraph"/>
              <w:numPr>
                <w:ilvl w:val="0"/>
                <w:numId w:val="10"/>
              </w:numPr>
              <w:spacing w:before="40" w:after="40" w:line="240" w:lineRule="auto"/>
              <w:ind w:left="321"/>
              <w:rPr>
                <w:rFonts w:ascii="Arial" w:hAnsi="Arial" w:cs="Arial"/>
                <w:color w:val="0070C0"/>
                <w:sz w:val="16"/>
                <w:szCs w:val="20"/>
              </w:rPr>
            </w:pPr>
            <w:r w:rsidRPr="00D16504">
              <w:rPr>
                <w:rFonts w:eastAsia="Times New Roman"/>
                <w:color w:val="000000" w:themeColor="text1"/>
                <w:sz w:val="16"/>
                <w:szCs w:val="20"/>
              </w:rPr>
              <w:t>Ensures the right information is available for risks to be understood and that this informs strategic decision making</w:t>
            </w:r>
          </w:p>
        </w:tc>
        <w:tc>
          <w:tcPr>
            <w:tcW w:w="223" w:type="pct"/>
            <w:tcBorders>
              <w:top w:val="single" w:sz="4" w:space="0" w:color="auto"/>
              <w:left w:val="single" w:sz="4" w:space="0" w:color="auto"/>
              <w:bottom w:val="single" w:sz="4" w:space="0" w:color="auto"/>
              <w:right w:val="single" w:sz="4" w:space="0" w:color="auto"/>
            </w:tcBorders>
          </w:tcPr>
          <w:p w14:paraId="54FB671E"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BAFCB15"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320EBA20"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071AC3"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3385AEA6" w14:textId="77777777" w:rsidTr="00051F12">
        <w:trPr>
          <w:cantSplit/>
          <w:trHeight w:val="227"/>
        </w:trPr>
        <w:tc>
          <w:tcPr>
            <w:tcW w:w="34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2E28842"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vAlign w:val="bottom"/>
          </w:tcPr>
          <w:p w14:paraId="37922B36" w14:textId="77777777" w:rsidR="005E6736" w:rsidRPr="00D16504" w:rsidRDefault="005E6736" w:rsidP="00051F12">
            <w:pPr>
              <w:pStyle w:val="ListParagraph"/>
              <w:numPr>
                <w:ilvl w:val="0"/>
                <w:numId w:val="10"/>
              </w:numPr>
              <w:spacing w:before="40" w:after="40" w:line="240" w:lineRule="auto"/>
              <w:ind w:left="321"/>
              <w:rPr>
                <w:rFonts w:ascii="Arial" w:hAnsi="Arial" w:cs="Arial"/>
                <w:color w:val="0070C0"/>
                <w:sz w:val="16"/>
                <w:szCs w:val="20"/>
              </w:rPr>
            </w:pPr>
            <w:r w:rsidRPr="00D16504">
              <w:rPr>
                <w:rFonts w:eastAsia="Times New Roman"/>
                <w:color w:val="000000" w:themeColor="text1"/>
                <w:sz w:val="16"/>
                <w:szCs w:val="20"/>
              </w:rPr>
              <w:t>Creates psychological safety and a willingness to share mistakes through modelling openness, trust and transparency</w:t>
            </w:r>
          </w:p>
        </w:tc>
        <w:tc>
          <w:tcPr>
            <w:tcW w:w="223" w:type="pct"/>
            <w:tcBorders>
              <w:top w:val="single" w:sz="4" w:space="0" w:color="auto"/>
              <w:left w:val="single" w:sz="4" w:space="0" w:color="auto"/>
              <w:bottom w:val="single" w:sz="4" w:space="0" w:color="auto"/>
              <w:right w:val="single" w:sz="4" w:space="0" w:color="auto"/>
            </w:tcBorders>
          </w:tcPr>
          <w:p w14:paraId="7D908B48"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D3C531A"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E4CCF5A"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BBB7C3"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028EB4D9" w14:textId="77777777" w:rsidTr="00051F12">
        <w:trPr>
          <w:cantSplit/>
          <w:trHeight w:val="227"/>
        </w:trPr>
        <w:tc>
          <w:tcPr>
            <w:tcW w:w="34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2A89E4FB"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vAlign w:val="bottom"/>
          </w:tcPr>
          <w:p w14:paraId="07224063" w14:textId="77777777" w:rsidR="005E6736" w:rsidRPr="00D16504" w:rsidRDefault="005E6736" w:rsidP="00051F12">
            <w:pPr>
              <w:pStyle w:val="ListParagraph"/>
              <w:numPr>
                <w:ilvl w:val="0"/>
                <w:numId w:val="10"/>
              </w:numPr>
              <w:spacing w:before="40" w:after="40" w:line="240" w:lineRule="auto"/>
              <w:ind w:left="321"/>
              <w:rPr>
                <w:rFonts w:ascii="Arial" w:hAnsi="Arial" w:cs="Arial"/>
                <w:color w:val="0070C0"/>
                <w:sz w:val="16"/>
                <w:szCs w:val="20"/>
              </w:rPr>
            </w:pPr>
            <w:r w:rsidRPr="00D16504">
              <w:rPr>
                <w:rFonts w:eastAsia="Times New Roman"/>
                <w:color w:val="000000" w:themeColor="text1"/>
                <w:sz w:val="16"/>
                <w:szCs w:val="20"/>
              </w:rPr>
              <w:t>Ensures the organisations risk appetite is aligned to its strategic ambitions and the future needs of the population</w:t>
            </w:r>
          </w:p>
        </w:tc>
        <w:tc>
          <w:tcPr>
            <w:tcW w:w="223" w:type="pct"/>
            <w:tcBorders>
              <w:top w:val="single" w:sz="4" w:space="0" w:color="auto"/>
              <w:left w:val="single" w:sz="4" w:space="0" w:color="auto"/>
              <w:bottom w:val="single" w:sz="4" w:space="0" w:color="auto"/>
              <w:right w:val="single" w:sz="4" w:space="0" w:color="auto"/>
            </w:tcBorders>
          </w:tcPr>
          <w:p w14:paraId="480CC937"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D90261D"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E12E5EE"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0B8234"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029195C2" w14:textId="77777777" w:rsidTr="00051F12">
        <w:trPr>
          <w:cantSplit/>
          <w:trHeight w:val="227"/>
        </w:trPr>
        <w:tc>
          <w:tcPr>
            <w:tcW w:w="34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7BCA5E6" w14:textId="77777777" w:rsidR="005E6736" w:rsidRPr="00D16504" w:rsidRDefault="005E6736" w:rsidP="00051F12">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vAlign w:val="bottom"/>
          </w:tcPr>
          <w:p w14:paraId="5B3543D1" w14:textId="77777777" w:rsidR="005E6736" w:rsidRPr="00D16504" w:rsidRDefault="005E6736" w:rsidP="00051F12">
            <w:pPr>
              <w:pStyle w:val="ListParagraph"/>
              <w:numPr>
                <w:ilvl w:val="0"/>
                <w:numId w:val="10"/>
              </w:numPr>
              <w:spacing w:before="40" w:after="40" w:line="240" w:lineRule="auto"/>
              <w:ind w:left="321"/>
              <w:rPr>
                <w:rFonts w:ascii="Arial" w:hAnsi="Arial" w:cs="Arial"/>
                <w:color w:val="0070C0"/>
                <w:sz w:val="16"/>
                <w:szCs w:val="20"/>
              </w:rPr>
            </w:pPr>
            <w:r w:rsidRPr="00D16504">
              <w:rPr>
                <w:rFonts w:eastAsia="Times New Roman"/>
                <w:color w:val="000000" w:themeColor="text1"/>
                <w:sz w:val="16"/>
                <w:szCs w:val="20"/>
              </w:rPr>
              <w:t>Embodies all aspects of governance and displays a thorough understanding of the regulatory and compliance context</w:t>
            </w:r>
          </w:p>
        </w:tc>
        <w:tc>
          <w:tcPr>
            <w:tcW w:w="223" w:type="pct"/>
            <w:tcBorders>
              <w:top w:val="single" w:sz="4" w:space="0" w:color="auto"/>
              <w:left w:val="single" w:sz="4" w:space="0" w:color="auto"/>
              <w:bottom w:val="single" w:sz="4" w:space="0" w:color="auto"/>
              <w:right w:val="single" w:sz="4" w:space="0" w:color="auto"/>
            </w:tcBorders>
          </w:tcPr>
          <w:p w14:paraId="2577A2E9" w14:textId="77777777" w:rsidR="005E6736" w:rsidRPr="00D16504" w:rsidRDefault="005E6736" w:rsidP="00051F12">
            <w:pPr>
              <w:spacing w:before="8" w:after="8" w:line="240" w:lineRule="auto"/>
              <w:rPr>
                <w:rFonts w:ascii="Arial" w:hAnsi="Arial" w:cs="Arial"/>
                <w:sz w:val="19"/>
                <w:szCs w:val="19"/>
                <w:lang w:val="en-GB"/>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9B19364" w14:textId="77777777" w:rsidR="005E6736" w:rsidRPr="00D16504" w:rsidRDefault="005E6736" w:rsidP="00051F12">
            <w:pPr>
              <w:spacing w:before="8" w:after="8" w:line="240" w:lineRule="auto"/>
              <w:rPr>
                <w:rFonts w:ascii="Arial" w:hAnsi="Arial" w:cs="Arial"/>
                <w:sz w:val="19"/>
                <w:szCs w:val="19"/>
                <w:lang w:val="en-GB"/>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2C705FDC" w14:textId="77777777" w:rsidR="005E6736" w:rsidRPr="00D16504" w:rsidRDefault="005E6736" w:rsidP="00051F12">
            <w:pPr>
              <w:spacing w:before="8" w:after="8" w:line="240" w:lineRule="auto"/>
              <w:rPr>
                <w:rFonts w:ascii="Arial" w:hAnsi="Arial" w:cs="Arial"/>
                <w:sz w:val="19"/>
                <w:szCs w:val="19"/>
                <w:lang w:val="en-GB"/>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1A5090" w14:textId="77777777" w:rsidR="005E6736" w:rsidRPr="00D16504" w:rsidRDefault="005E6736" w:rsidP="00051F12">
            <w:pPr>
              <w:spacing w:before="8" w:after="8" w:line="240" w:lineRule="auto"/>
              <w:rPr>
                <w:rFonts w:ascii="Arial" w:hAnsi="Arial" w:cs="Arial"/>
                <w:sz w:val="19"/>
                <w:szCs w:val="19"/>
                <w:lang w:val="en-GB"/>
              </w:rPr>
            </w:pPr>
          </w:p>
        </w:tc>
      </w:tr>
      <w:tr w:rsidR="005E6736" w:rsidRPr="00D16504" w14:paraId="472BC504" w14:textId="77777777" w:rsidTr="00051F12">
        <w:trPr>
          <w:cantSplit/>
          <w:trHeight w:val="720"/>
        </w:trPr>
        <w:tc>
          <w:tcPr>
            <w:tcW w:w="34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262AE741" w14:textId="77777777" w:rsidR="005E6736" w:rsidRPr="00D16504" w:rsidRDefault="005E6736" w:rsidP="00051F12">
            <w:pPr>
              <w:spacing w:before="8" w:after="8" w:line="240" w:lineRule="auto"/>
              <w:jc w:val="center"/>
              <w:rPr>
                <w:rFonts w:ascii="Arial" w:hAnsi="Arial" w:cs="Arial"/>
                <w:sz w:val="18"/>
                <w:szCs w:val="18"/>
                <w:lang w:val="en-GB"/>
              </w:rPr>
            </w:pPr>
          </w:p>
        </w:tc>
        <w:tc>
          <w:tcPr>
            <w:tcW w:w="4651" w:type="pct"/>
            <w:gridSpan w:val="5"/>
            <w:tcBorders>
              <w:top w:val="single" w:sz="4" w:space="0" w:color="auto"/>
              <w:left w:val="single" w:sz="4" w:space="0" w:color="auto"/>
              <w:bottom w:val="single" w:sz="4" w:space="0" w:color="auto"/>
              <w:right w:val="single" w:sz="4" w:space="0" w:color="auto"/>
            </w:tcBorders>
            <w:shd w:val="clear" w:color="auto" w:fill="auto"/>
          </w:tcPr>
          <w:p w14:paraId="56F66FCC" w14:textId="77777777" w:rsidR="005E6736" w:rsidRPr="00CA72D3" w:rsidRDefault="005E6736" w:rsidP="00051F12">
            <w:pPr>
              <w:spacing w:beforeLines="20" w:before="48" w:afterLines="20" w:after="48" w:line="240" w:lineRule="auto"/>
              <w:rPr>
                <w:rFonts w:ascii="Arial" w:eastAsia="Times New Roman" w:hAnsi="Arial" w:cs="Arial"/>
                <w:i/>
                <w:color w:val="000000" w:themeColor="text1"/>
                <w:sz w:val="16"/>
                <w:szCs w:val="20"/>
              </w:rPr>
            </w:pPr>
            <w:r w:rsidRPr="00D16504">
              <w:rPr>
                <w:rFonts w:ascii="Arial" w:eastAsia="Times New Roman" w:hAnsi="Arial" w:cs="Arial"/>
                <w:i/>
                <w:color w:val="000000" w:themeColor="text1"/>
                <w:sz w:val="18"/>
                <w:szCs w:val="21"/>
              </w:rPr>
              <w:t>Comments and examples:</w:t>
            </w:r>
          </w:p>
        </w:tc>
      </w:tr>
      <w:tr w:rsidR="00051F12" w:rsidRPr="00D16504" w14:paraId="128C1283" w14:textId="77777777" w:rsidTr="00051F12">
        <w:trPr>
          <w:cantSplit/>
          <w:trHeight w:val="230"/>
        </w:trPr>
        <w:tc>
          <w:tcPr>
            <w:tcW w:w="349" w:type="pct"/>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568DF923" w14:textId="77777777" w:rsidR="00051F12" w:rsidRDefault="00051F12" w:rsidP="00051F12">
            <w:pPr>
              <w:spacing w:before="8" w:after="8" w:line="240" w:lineRule="auto"/>
              <w:jc w:val="center"/>
              <w:rPr>
                <w:rFonts w:ascii="Arial" w:hAnsi="Arial" w:cs="Arial"/>
                <w:sz w:val="18"/>
                <w:szCs w:val="18"/>
                <w:lang w:val="en-GB"/>
              </w:rPr>
            </w:pPr>
            <w:r>
              <w:rPr>
                <w:rFonts w:ascii="Arial" w:hAnsi="Arial" w:cs="Arial"/>
                <w:sz w:val="18"/>
                <w:szCs w:val="18"/>
                <w:lang w:val="en-GB"/>
              </w:rPr>
              <w:t>Engaging</w:t>
            </w:r>
          </w:p>
          <w:p w14:paraId="359AE76D" w14:textId="67C000E8" w:rsidR="00051F12" w:rsidRPr="00D16504" w:rsidRDefault="00051F12" w:rsidP="00051F12">
            <w:pPr>
              <w:spacing w:before="8" w:after="8" w:line="240" w:lineRule="auto"/>
              <w:jc w:val="center"/>
              <w:rPr>
                <w:rFonts w:ascii="Arial" w:hAnsi="Arial" w:cs="Arial"/>
                <w:sz w:val="18"/>
                <w:szCs w:val="18"/>
                <w:lang w:val="en-GB"/>
              </w:rPr>
            </w:pPr>
            <w:r>
              <w:rPr>
                <w:rFonts w:ascii="Arial" w:hAnsi="Arial" w:cs="Arial"/>
                <w:sz w:val="18"/>
                <w:szCs w:val="18"/>
                <w:lang w:val="en-GB"/>
              </w:rPr>
              <w:t>Stakeholders</w:t>
            </w:r>
          </w:p>
        </w:tc>
        <w:tc>
          <w:tcPr>
            <w:tcW w:w="3755" w:type="pct"/>
            <w:tcBorders>
              <w:top w:val="single" w:sz="4" w:space="0" w:color="auto"/>
              <w:left w:val="single" w:sz="4" w:space="0" w:color="auto"/>
              <w:bottom w:val="single" w:sz="4" w:space="0" w:color="auto"/>
              <w:right w:val="single" w:sz="4" w:space="0" w:color="auto"/>
            </w:tcBorders>
            <w:shd w:val="clear" w:color="auto" w:fill="auto"/>
          </w:tcPr>
          <w:p w14:paraId="4B9D8CCA" w14:textId="0AA5BF26" w:rsidR="00051F12" w:rsidRPr="00E80209" w:rsidRDefault="00051F12" w:rsidP="00051F12">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16.</w:t>
            </w:r>
            <w:r w:rsidRPr="00051F12">
              <w:rPr>
                <w:rFonts w:ascii="Arial" w:eastAsia="Times New Roman" w:hAnsi="Arial" w:cs="Arial"/>
                <w:color w:val="4472C4" w:themeColor="accent5"/>
                <w:sz w:val="16"/>
                <w:szCs w:val="16"/>
              </w:rPr>
              <w:tab/>
            </w:r>
            <w:r w:rsidRPr="00D16504">
              <w:rPr>
                <w:rFonts w:eastAsia="Times New Roman"/>
                <w:color w:val="000000" w:themeColor="text1"/>
                <w:sz w:val="16"/>
                <w:szCs w:val="16"/>
              </w:rPr>
              <w:t xml:space="preserve">Ensures the alignment of the strategy between partner </w:t>
            </w:r>
            <w:proofErr w:type="spellStart"/>
            <w:r w:rsidRPr="00D16504">
              <w:rPr>
                <w:rFonts w:eastAsia="Times New Roman"/>
                <w:color w:val="000000" w:themeColor="text1"/>
                <w:sz w:val="16"/>
                <w:szCs w:val="16"/>
              </w:rPr>
              <w:t>organisations</w:t>
            </w:r>
            <w:proofErr w:type="spellEnd"/>
            <w:r w:rsidRPr="00D16504">
              <w:rPr>
                <w:rFonts w:eastAsia="Times New Roman"/>
                <w:color w:val="000000" w:themeColor="text1"/>
                <w:sz w:val="16"/>
                <w:szCs w:val="16"/>
              </w:rPr>
              <w:t xml:space="preserve"> and with regional and national priorities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62F0E07"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63A0AEC"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BC1B441"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D0456" w14:textId="6884D99F"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r>
      <w:tr w:rsidR="00051F12" w:rsidRPr="00D16504" w14:paraId="649AC0AB" w14:textId="77777777" w:rsidTr="00051F12">
        <w:trPr>
          <w:cantSplit/>
          <w:trHeight w:val="230"/>
        </w:trPr>
        <w:tc>
          <w:tcPr>
            <w:tcW w:w="349" w:type="pct"/>
            <w:vMerge/>
            <w:tcBorders>
              <w:left w:val="single" w:sz="4" w:space="0" w:color="auto"/>
              <w:right w:val="single" w:sz="4" w:space="0" w:color="auto"/>
            </w:tcBorders>
            <w:shd w:val="clear" w:color="auto" w:fill="F2F2F2" w:themeFill="background1" w:themeFillShade="F2"/>
            <w:textDirection w:val="btLr"/>
            <w:vAlign w:val="center"/>
          </w:tcPr>
          <w:p w14:paraId="60CC6873" w14:textId="77777777" w:rsidR="00051F12" w:rsidRPr="00D16504" w:rsidRDefault="00051F12" w:rsidP="00051F12">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tcPr>
          <w:p w14:paraId="1CCFDED1" w14:textId="5466888F" w:rsidR="00051F12" w:rsidRPr="00E80209" w:rsidRDefault="00051F12" w:rsidP="00051F12">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17.</w:t>
            </w:r>
            <w:r w:rsidRPr="00051F12">
              <w:rPr>
                <w:rFonts w:ascii="Arial" w:eastAsia="Times New Roman" w:hAnsi="Arial" w:cs="Arial"/>
                <w:color w:val="4472C4" w:themeColor="accent5"/>
                <w:sz w:val="16"/>
                <w:szCs w:val="16"/>
              </w:rPr>
              <w:tab/>
            </w:r>
            <w:r w:rsidRPr="00D16504">
              <w:rPr>
                <w:rFonts w:eastAsia="Times New Roman"/>
                <w:color w:val="000000" w:themeColor="text1"/>
                <w:sz w:val="16"/>
                <w:szCs w:val="16"/>
              </w:rPr>
              <w:t>Proactive in developing external relationships and partnerships locally and nationally, embraces an ambassadorial role</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DA3C600"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EEFD22E"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115F0302"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32478"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r>
      <w:tr w:rsidR="00051F12" w:rsidRPr="00D16504" w14:paraId="52E72F80" w14:textId="77777777" w:rsidTr="00051F12">
        <w:trPr>
          <w:cantSplit/>
          <w:trHeight w:val="230"/>
        </w:trPr>
        <w:tc>
          <w:tcPr>
            <w:tcW w:w="349" w:type="pct"/>
            <w:vMerge/>
            <w:tcBorders>
              <w:left w:val="single" w:sz="4" w:space="0" w:color="auto"/>
              <w:right w:val="single" w:sz="4" w:space="0" w:color="auto"/>
            </w:tcBorders>
            <w:shd w:val="clear" w:color="auto" w:fill="F2F2F2" w:themeFill="background1" w:themeFillShade="F2"/>
            <w:textDirection w:val="btLr"/>
            <w:vAlign w:val="center"/>
          </w:tcPr>
          <w:p w14:paraId="26135E9D" w14:textId="77777777" w:rsidR="00051F12" w:rsidRPr="00D16504" w:rsidRDefault="00051F12" w:rsidP="00051F12">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tcPr>
          <w:p w14:paraId="502185F9" w14:textId="2C10E4D3" w:rsidR="00051F12" w:rsidRPr="00E80209" w:rsidRDefault="00051F12" w:rsidP="00051F12">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18.</w:t>
            </w:r>
            <w:r w:rsidRPr="006213B9">
              <w:rPr>
                <w:rFonts w:ascii="Arial" w:eastAsia="Times New Roman" w:hAnsi="Arial" w:cs="Arial"/>
                <w:color w:val="0070C0"/>
                <w:sz w:val="16"/>
                <w:szCs w:val="16"/>
              </w:rPr>
              <w:tab/>
            </w:r>
            <w:r w:rsidRPr="00D16504">
              <w:rPr>
                <w:rFonts w:eastAsia="Times New Roman"/>
                <w:color w:val="000000" w:themeColor="text1"/>
                <w:sz w:val="16"/>
                <w:szCs w:val="16"/>
              </w:rPr>
              <w:t>Inclusive and involving of the diverse range of people within the system, valuing their ideas and perspectives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11D929A"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68DDC0F"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1B401B8B"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6D7326"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r>
      <w:tr w:rsidR="00051F12" w:rsidRPr="00D16504" w14:paraId="5EB71BBC" w14:textId="77777777" w:rsidTr="00051F12">
        <w:trPr>
          <w:cantSplit/>
          <w:trHeight w:val="230"/>
        </w:trPr>
        <w:tc>
          <w:tcPr>
            <w:tcW w:w="349" w:type="pct"/>
            <w:vMerge/>
            <w:tcBorders>
              <w:left w:val="single" w:sz="4" w:space="0" w:color="auto"/>
              <w:right w:val="single" w:sz="4" w:space="0" w:color="auto"/>
            </w:tcBorders>
            <w:shd w:val="clear" w:color="auto" w:fill="F2F2F2" w:themeFill="background1" w:themeFillShade="F2"/>
            <w:textDirection w:val="btLr"/>
            <w:vAlign w:val="center"/>
          </w:tcPr>
          <w:p w14:paraId="384FAAC0" w14:textId="77777777" w:rsidR="00051F12" w:rsidRPr="00D16504" w:rsidRDefault="00051F12" w:rsidP="00051F12">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tcPr>
          <w:p w14:paraId="63565C44" w14:textId="0A2805B5" w:rsidR="00051F12" w:rsidRPr="00E80209" w:rsidRDefault="00051F12" w:rsidP="00051F12">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19.</w:t>
            </w:r>
            <w:r w:rsidRPr="006213B9">
              <w:rPr>
                <w:rFonts w:ascii="Arial" w:eastAsia="Times New Roman" w:hAnsi="Arial" w:cs="Arial"/>
                <w:color w:val="0070C0"/>
                <w:sz w:val="16"/>
                <w:szCs w:val="16"/>
              </w:rPr>
              <w:tab/>
            </w:r>
            <w:r w:rsidRPr="00D16504">
              <w:rPr>
                <w:rFonts w:eastAsia="Times New Roman"/>
                <w:color w:val="000000" w:themeColor="text1"/>
                <w:sz w:val="16"/>
                <w:szCs w:val="16"/>
              </w:rPr>
              <w:t xml:space="preserve">Looks beyond traditional </w:t>
            </w:r>
            <w:proofErr w:type="spellStart"/>
            <w:r w:rsidRPr="00D16504">
              <w:rPr>
                <w:rFonts w:eastAsia="Times New Roman"/>
                <w:color w:val="000000" w:themeColor="text1"/>
                <w:sz w:val="16"/>
                <w:szCs w:val="16"/>
              </w:rPr>
              <w:t>organisational</w:t>
            </w:r>
            <w:proofErr w:type="spellEnd"/>
            <w:r w:rsidRPr="00D16504">
              <w:rPr>
                <w:rFonts w:eastAsia="Times New Roman"/>
                <w:color w:val="000000" w:themeColor="text1"/>
                <w:sz w:val="16"/>
                <w:szCs w:val="16"/>
              </w:rPr>
              <w:t xml:space="preserve"> boundaries, building consensus for an integrated vision of the future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31E98B7"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7D54932"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5C65DD27"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E217C7"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r>
      <w:tr w:rsidR="00051F12" w:rsidRPr="00D16504" w14:paraId="07D39022" w14:textId="77777777" w:rsidTr="00051F12">
        <w:trPr>
          <w:cantSplit/>
          <w:trHeight w:val="230"/>
        </w:trPr>
        <w:tc>
          <w:tcPr>
            <w:tcW w:w="349" w:type="pct"/>
            <w:vMerge/>
            <w:tcBorders>
              <w:left w:val="single" w:sz="4" w:space="0" w:color="auto"/>
              <w:right w:val="single" w:sz="4" w:space="0" w:color="auto"/>
            </w:tcBorders>
            <w:shd w:val="clear" w:color="auto" w:fill="F2F2F2" w:themeFill="background1" w:themeFillShade="F2"/>
            <w:textDirection w:val="btLr"/>
            <w:vAlign w:val="center"/>
          </w:tcPr>
          <w:p w14:paraId="78BDAAF1" w14:textId="77777777" w:rsidR="00051F12" w:rsidRPr="00D16504" w:rsidRDefault="00051F12" w:rsidP="00051F12">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tcPr>
          <w:p w14:paraId="1F53E407" w14:textId="0FA70F2A" w:rsidR="00051F12" w:rsidRPr="00E80209" w:rsidRDefault="00051F12" w:rsidP="00051F12">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20.</w:t>
            </w:r>
            <w:r w:rsidRPr="006213B9">
              <w:rPr>
                <w:rFonts w:ascii="Arial" w:eastAsia="Times New Roman" w:hAnsi="Arial" w:cs="Arial"/>
                <w:color w:val="0070C0"/>
                <w:sz w:val="16"/>
                <w:szCs w:val="16"/>
              </w:rPr>
              <w:tab/>
            </w:r>
            <w:r w:rsidRPr="00D16504">
              <w:rPr>
                <w:rFonts w:eastAsia="Times New Roman"/>
                <w:color w:val="000000" w:themeColor="text1"/>
                <w:sz w:val="16"/>
                <w:szCs w:val="16"/>
              </w:rPr>
              <w:t>Resolves disagreements by bringing people together, discussing things openly and finding common ground</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05F9969"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E8D4C2E"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2DB03E14"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4A5609" w14:textId="77777777" w:rsidR="00051F12" w:rsidRPr="00E80209" w:rsidRDefault="00051F12" w:rsidP="00051F12">
            <w:pPr>
              <w:spacing w:beforeLines="20" w:before="48" w:afterLines="20" w:after="48" w:line="240" w:lineRule="auto"/>
              <w:rPr>
                <w:rFonts w:ascii="Arial" w:eastAsia="Times New Roman" w:hAnsi="Arial" w:cs="Arial"/>
                <w:color w:val="000000" w:themeColor="text1"/>
                <w:sz w:val="18"/>
                <w:szCs w:val="21"/>
              </w:rPr>
            </w:pPr>
          </w:p>
        </w:tc>
      </w:tr>
      <w:tr w:rsidR="006213B9" w:rsidRPr="00D16504" w14:paraId="01D37156" w14:textId="77777777" w:rsidTr="00051F12">
        <w:trPr>
          <w:cantSplit/>
          <w:trHeight w:val="720"/>
        </w:trPr>
        <w:tc>
          <w:tcPr>
            <w:tcW w:w="349" w:type="pct"/>
            <w:vMerge/>
            <w:tcBorders>
              <w:left w:val="single" w:sz="4" w:space="0" w:color="auto"/>
              <w:bottom w:val="single" w:sz="4" w:space="0" w:color="auto"/>
              <w:right w:val="single" w:sz="4" w:space="0" w:color="auto"/>
            </w:tcBorders>
            <w:shd w:val="clear" w:color="auto" w:fill="F2F2F2" w:themeFill="background1" w:themeFillShade="F2"/>
            <w:textDirection w:val="btLr"/>
            <w:vAlign w:val="center"/>
          </w:tcPr>
          <w:p w14:paraId="7F809F08" w14:textId="77777777" w:rsidR="006213B9" w:rsidRPr="00D16504" w:rsidRDefault="006213B9" w:rsidP="006213B9">
            <w:pPr>
              <w:spacing w:before="8" w:after="8" w:line="240" w:lineRule="auto"/>
              <w:jc w:val="center"/>
              <w:rPr>
                <w:rFonts w:ascii="Arial" w:hAnsi="Arial" w:cs="Arial"/>
                <w:sz w:val="18"/>
                <w:szCs w:val="18"/>
                <w:lang w:val="en-GB"/>
              </w:rPr>
            </w:pPr>
          </w:p>
        </w:tc>
        <w:tc>
          <w:tcPr>
            <w:tcW w:w="4651" w:type="pct"/>
            <w:gridSpan w:val="5"/>
            <w:tcBorders>
              <w:top w:val="single" w:sz="4" w:space="0" w:color="auto"/>
              <w:left w:val="single" w:sz="4" w:space="0" w:color="auto"/>
              <w:bottom w:val="single" w:sz="4" w:space="0" w:color="auto"/>
              <w:right w:val="single" w:sz="4" w:space="0" w:color="auto"/>
            </w:tcBorders>
            <w:shd w:val="clear" w:color="auto" w:fill="auto"/>
          </w:tcPr>
          <w:p w14:paraId="2C66E106" w14:textId="61F6BFE3"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r w:rsidRPr="00D16504">
              <w:rPr>
                <w:rFonts w:ascii="Arial" w:eastAsia="Times New Roman" w:hAnsi="Arial" w:cs="Arial"/>
                <w:i/>
                <w:color w:val="000000" w:themeColor="text1"/>
                <w:sz w:val="18"/>
                <w:szCs w:val="21"/>
              </w:rPr>
              <w:t>Comments and examples:</w:t>
            </w:r>
          </w:p>
        </w:tc>
      </w:tr>
      <w:tr w:rsidR="006213B9" w:rsidRPr="00D16504" w14:paraId="0D8B22D3" w14:textId="77777777" w:rsidTr="00051F12">
        <w:trPr>
          <w:cantSplit/>
          <w:trHeight w:val="230"/>
        </w:trPr>
        <w:tc>
          <w:tcPr>
            <w:tcW w:w="349" w:type="pct"/>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22F2F4DC" w14:textId="77777777" w:rsidR="006213B9" w:rsidRDefault="006213B9" w:rsidP="006213B9">
            <w:pPr>
              <w:spacing w:before="8" w:after="8" w:line="240" w:lineRule="auto"/>
              <w:jc w:val="center"/>
              <w:rPr>
                <w:rFonts w:ascii="Arial" w:hAnsi="Arial" w:cs="Arial"/>
                <w:sz w:val="18"/>
                <w:szCs w:val="18"/>
                <w:lang w:val="en-GB"/>
              </w:rPr>
            </w:pPr>
            <w:r>
              <w:rPr>
                <w:rFonts w:ascii="Arial" w:hAnsi="Arial" w:cs="Arial"/>
                <w:sz w:val="18"/>
                <w:szCs w:val="18"/>
                <w:lang w:val="en-GB"/>
              </w:rPr>
              <w:t xml:space="preserve">Influencing </w:t>
            </w:r>
          </w:p>
          <w:p w14:paraId="77AEBDB7" w14:textId="7C6DFF95" w:rsidR="006213B9" w:rsidRPr="00D16504" w:rsidRDefault="006213B9" w:rsidP="006213B9">
            <w:pPr>
              <w:spacing w:before="8" w:after="8" w:line="240" w:lineRule="auto"/>
              <w:jc w:val="center"/>
              <w:rPr>
                <w:rFonts w:ascii="Arial" w:hAnsi="Arial" w:cs="Arial"/>
                <w:sz w:val="18"/>
                <w:szCs w:val="18"/>
                <w:lang w:val="en-GB"/>
              </w:rPr>
            </w:pPr>
            <w:r>
              <w:rPr>
                <w:rFonts w:ascii="Arial" w:hAnsi="Arial" w:cs="Arial"/>
                <w:sz w:val="18"/>
                <w:szCs w:val="18"/>
                <w:lang w:val="en-GB"/>
              </w:rPr>
              <w:t>Culture</w:t>
            </w:r>
          </w:p>
        </w:tc>
        <w:tc>
          <w:tcPr>
            <w:tcW w:w="3755" w:type="pct"/>
            <w:tcBorders>
              <w:top w:val="single" w:sz="2" w:space="0" w:color="000000"/>
              <w:left w:val="single" w:sz="2" w:space="0" w:color="000000"/>
              <w:bottom w:val="single" w:sz="2" w:space="0" w:color="000000"/>
              <w:right w:val="single" w:sz="2" w:space="0" w:color="000000"/>
            </w:tcBorders>
            <w:shd w:val="clear" w:color="auto" w:fill="auto"/>
            <w:vAlign w:val="bottom"/>
          </w:tcPr>
          <w:p w14:paraId="05B11277" w14:textId="35735505" w:rsidR="006213B9" w:rsidRPr="00E80209" w:rsidRDefault="006213B9" w:rsidP="006213B9">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21.</w:t>
            </w:r>
            <w:r w:rsidRPr="00051F12">
              <w:rPr>
                <w:rFonts w:ascii="Arial" w:eastAsia="Times New Roman" w:hAnsi="Arial" w:cs="Arial"/>
                <w:color w:val="4472C4" w:themeColor="accent5"/>
                <w:sz w:val="16"/>
                <w:szCs w:val="16"/>
              </w:rPr>
              <w:tab/>
            </w:r>
            <w:r w:rsidRPr="00D16504">
              <w:rPr>
                <w:rFonts w:eastAsia="Times New Roman"/>
                <w:color w:val="000000" w:themeColor="text1"/>
                <w:sz w:val="16"/>
                <w:szCs w:val="20"/>
              </w:rPr>
              <w:t>Focusses others on need to foster a culture built upon kindness, empowerment, inclusivity and the NHS Scotland Values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51E11CE"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D9DFCFB"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50FEE773"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01FE71"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r>
      <w:tr w:rsidR="006213B9" w:rsidRPr="00D16504" w14:paraId="52CCE897" w14:textId="77777777" w:rsidTr="00051F12">
        <w:trPr>
          <w:cantSplit/>
          <w:trHeight w:val="230"/>
        </w:trPr>
        <w:tc>
          <w:tcPr>
            <w:tcW w:w="349" w:type="pct"/>
            <w:vMerge/>
            <w:tcBorders>
              <w:left w:val="single" w:sz="4" w:space="0" w:color="auto"/>
              <w:right w:val="single" w:sz="4" w:space="0" w:color="auto"/>
            </w:tcBorders>
            <w:shd w:val="clear" w:color="auto" w:fill="F2F2F2" w:themeFill="background1" w:themeFillShade="F2"/>
            <w:textDirection w:val="btLr"/>
            <w:vAlign w:val="center"/>
          </w:tcPr>
          <w:p w14:paraId="76D48124" w14:textId="77777777" w:rsidR="006213B9" w:rsidRPr="00D16504" w:rsidRDefault="006213B9" w:rsidP="006213B9">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tcPr>
          <w:p w14:paraId="516B4BF2" w14:textId="22EF437A" w:rsidR="006213B9" w:rsidRPr="00E80209" w:rsidRDefault="006213B9" w:rsidP="006213B9">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22</w:t>
            </w:r>
            <w:r w:rsidRPr="00051F12">
              <w:rPr>
                <w:rFonts w:ascii="Arial" w:eastAsia="Times New Roman" w:hAnsi="Arial" w:cs="Arial"/>
                <w:color w:val="4472C4" w:themeColor="accent5"/>
                <w:sz w:val="16"/>
                <w:szCs w:val="16"/>
              </w:rPr>
              <w:t>.</w:t>
            </w:r>
            <w:r w:rsidRPr="00051F12">
              <w:rPr>
                <w:rFonts w:ascii="Arial" w:eastAsia="Times New Roman" w:hAnsi="Arial" w:cs="Arial"/>
                <w:color w:val="4472C4" w:themeColor="accent5"/>
                <w:sz w:val="16"/>
                <w:szCs w:val="16"/>
              </w:rPr>
              <w:tab/>
            </w:r>
            <w:r w:rsidRPr="00D16504">
              <w:rPr>
                <w:rFonts w:eastAsia="Times New Roman"/>
                <w:color w:val="000000" w:themeColor="text1"/>
                <w:sz w:val="16"/>
                <w:szCs w:val="20"/>
              </w:rPr>
              <w:t>Attracts and retains a diverse, representative and talented Board who share commitment to the strategy and values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C4D6526"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02E1B4D"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63DA3129"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CEA14"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r>
      <w:tr w:rsidR="006213B9" w:rsidRPr="00D16504" w14:paraId="1A52C8F5" w14:textId="77777777" w:rsidTr="00051F12">
        <w:trPr>
          <w:cantSplit/>
          <w:trHeight w:val="230"/>
        </w:trPr>
        <w:tc>
          <w:tcPr>
            <w:tcW w:w="349" w:type="pct"/>
            <w:vMerge/>
            <w:tcBorders>
              <w:left w:val="single" w:sz="4" w:space="0" w:color="auto"/>
              <w:right w:val="single" w:sz="4" w:space="0" w:color="auto"/>
            </w:tcBorders>
            <w:shd w:val="clear" w:color="auto" w:fill="F2F2F2" w:themeFill="background1" w:themeFillShade="F2"/>
            <w:textDirection w:val="btLr"/>
            <w:vAlign w:val="center"/>
          </w:tcPr>
          <w:p w14:paraId="27CA72E5" w14:textId="77777777" w:rsidR="006213B9" w:rsidRPr="00D16504" w:rsidRDefault="006213B9" w:rsidP="006213B9">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tcPr>
          <w:p w14:paraId="1CA6709E" w14:textId="50C020AF" w:rsidR="006213B9" w:rsidRPr="00E80209" w:rsidRDefault="006213B9" w:rsidP="006213B9">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23.</w:t>
            </w:r>
            <w:r w:rsidRPr="006213B9">
              <w:rPr>
                <w:rFonts w:ascii="Arial" w:eastAsia="Times New Roman" w:hAnsi="Arial" w:cs="Arial"/>
                <w:color w:val="0070C0"/>
                <w:sz w:val="16"/>
                <w:szCs w:val="16"/>
              </w:rPr>
              <w:tab/>
            </w:r>
            <w:r w:rsidRPr="00D16504">
              <w:rPr>
                <w:rFonts w:eastAsia="Times New Roman"/>
                <w:color w:val="000000" w:themeColor="text1"/>
                <w:sz w:val="16"/>
                <w:szCs w:val="20"/>
              </w:rPr>
              <w:t xml:space="preserve">Remains calm and </w:t>
            </w:r>
            <w:proofErr w:type="spellStart"/>
            <w:r w:rsidRPr="00D16504">
              <w:rPr>
                <w:rFonts w:eastAsia="Times New Roman"/>
                <w:color w:val="000000" w:themeColor="text1"/>
                <w:sz w:val="16"/>
                <w:szCs w:val="20"/>
              </w:rPr>
              <w:t>centred</w:t>
            </w:r>
            <w:proofErr w:type="spellEnd"/>
            <w:r w:rsidRPr="00D16504">
              <w:rPr>
                <w:rFonts w:eastAsia="Times New Roman"/>
                <w:color w:val="000000" w:themeColor="text1"/>
                <w:sz w:val="16"/>
                <w:szCs w:val="20"/>
              </w:rPr>
              <w:t xml:space="preserve"> despite distractions and interruptions, retaining a sense of focus and perspective</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83B246E"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FF1714B"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C942235"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F154E5"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r>
      <w:tr w:rsidR="006213B9" w:rsidRPr="00D16504" w14:paraId="07449FD4" w14:textId="77777777" w:rsidTr="00051F12">
        <w:trPr>
          <w:cantSplit/>
          <w:trHeight w:val="230"/>
        </w:trPr>
        <w:tc>
          <w:tcPr>
            <w:tcW w:w="349" w:type="pct"/>
            <w:vMerge/>
            <w:tcBorders>
              <w:left w:val="single" w:sz="4" w:space="0" w:color="auto"/>
              <w:right w:val="single" w:sz="4" w:space="0" w:color="auto"/>
            </w:tcBorders>
            <w:shd w:val="clear" w:color="auto" w:fill="F2F2F2" w:themeFill="background1" w:themeFillShade="F2"/>
            <w:textDirection w:val="btLr"/>
            <w:vAlign w:val="center"/>
          </w:tcPr>
          <w:p w14:paraId="7E40C36C" w14:textId="77777777" w:rsidR="006213B9" w:rsidRPr="00D16504" w:rsidRDefault="006213B9" w:rsidP="006213B9">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tcPr>
          <w:p w14:paraId="1595F368" w14:textId="2E19760B" w:rsidR="006213B9" w:rsidRPr="00E80209" w:rsidRDefault="006213B9" w:rsidP="006213B9">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24.</w:t>
            </w:r>
            <w:r w:rsidRPr="00051F12">
              <w:rPr>
                <w:rFonts w:ascii="Arial" w:eastAsia="Times New Roman" w:hAnsi="Arial" w:cs="Arial"/>
                <w:color w:val="4472C4" w:themeColor="accent5"/>
                <w:sz w:val="16"/>
                <w:szCs w:val="16"/>
              </w:rPr>
              <w:tab/>
            </w:r>
            <w:r w:rsidRPr="00D16504">
              <w:rPr>
                <w:rFonts w:eastAsia="Times New Roman"/>
                <w:color w:val="000000" w:themeColor="text1"/>
                <w:sz w:val="16"/>
                <w:szCs w:val="20"/>
              </w:rPr>
              <w:t>Displays insight into how their behaviour, attitude and actions impact others, and adapts their style appropriately</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4A7A949"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F161A75"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2E01B22D"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1D409E"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r>
      <w:tr w:rsidR="006213B9" w:rsidRPr="00D16504" w14:paraId="00589F39" w14:textId="77777777" w:rsidTr="00051F12">
        <w:trPr>
          <w:cantSplit/>
          <w:trHeight w:val="230"/>
        </w:trPr>
        <w:tc>
          <w:tcPr>
            <w:tcW w:w="349" w:type="pct"/>
            <w:vMerge/>
            <w:tcBorders>
              <w:left w:val="single" w:sz="4" w:space="0" w:color="auto"/>
              <w:right w:val="single" w:sz="4" w:space="0" w:color="auto"/>
            </w:tcBorders>
            <w:shd w:val="clear" w:color="auto" w:fill="F2F2F2" w:themeFill="background1" w:themeFillShade="F2"/>
            <w:textDirection w:val="btLr"/>
            <w:vAlign w:val="center"/>
          </w:tcPr>
          <w:p w14:paraId="348EA939" w14:textId="77777777" w:rsidR="006213B9" w:rsidRPr="00D16504" w:rsidRDefault="006213B9" w:rsidP="006213B9">
            <w:pPr>
              <w:spacing w:before="8" w:after="8" w:line="240" w:lineRule="auto"/>
              <w:jc w:val="center"/>
              <w:rPr>
                <w:rFonts w:ascii="Arial" w:hAnsi="Arial" w:cs="Arial"/>
                <w:sz w:val="18"/>
                <w:szCs w:val="18"/>
                <w:lang w:val="en-GB"/>
              </w:rPr>
            </w:pPr>
          </w:p>
        </w:tc>
        <w:tc>
          <w:tcPr>
            <w:tcW w:w="3755" w:type="pct"/>
            <w:tcBorders>
              <w:top w:val="single" w:sz="4" w:space="0" w:color="auto"/>
              <w:left w:val="single" w:sz="4" w:space="0" w:color="auto"/>
              <w:bottom w:val="single" w:sz="4" w:space="0" w:color="auto"/>
              <w:right w:val="single" w:sz="4" w:space="0" w:color="auto"/>
            </w:tcBorders>
            <w:shd w:val="clear" w:color="auto" w:fill="auto"/>
          </w:tcPr>
          <w:p w14:paraId="5FFEB5D7" w14:textId="6617A69A" w:rsidR="006213B9" w:rsidRPr="00E80209" w:rsidRDefault="006213B9" w:rsidP="006213B9">
            <w:pPr>
              <w:tabs>
                <w:tab w:val="left" w:pos="290"/>
              </w:tabs>
              <w:spacing w:beforeLines="20" w:before="48" w:afterLines="20" w:after="48" w:line="240" w:lineRule="auto"/>
              <w:ind w:left="290" w:hanging="290"/>
              <w:rPr>
                <w:rFonts w:ascii="Arial" w:eastAsia="Times New Roman" w:hAnsi="Arial" w:cs="Arial"/>
                <w:color w:val="000000" w:themeColor="text1"/>
                <w:sz w:val="18"/>
                <w:szCs w:val="21"/>
              </w:rPr>
            </w:pPr>
            <w:r w:rsidRPr="006213B9">
              <w:rPr>
                <w:rFonts w:ascii="Arial" w:eastAsia="Times New Roman" w:hAnsi="Arial" w:cs="Arial"/>
                <w:color w:val="0070C0"/>
                <w:sz w:val="16"/>
                <w:szCs w:val="16"/>
              </w:rPr>
              <w:t>25.</w:t>
            </w:r>
            <w:r w:rsidRPr="006213B9">
              <w:rPr>
                <w:rFonts w:ascii="Arial" w:eastAsia="Times New Roman" w:hAnsi="Arial" w:cs="Arial"/>
                <w:color w:val="0070C0"/>
                <w:sz w:val="16"/>
                <w:szCs w:val="16"/>
              </w:rPr>
              <w:tab/>
            </w:r>
            <w:r w:rsidRPr="00D16504">
              <w:rPr>
                <w:rFonts w:eastAsia="Times New Roman"/>
                <w:color w:val="000000" w:themeColor="text1"/>
                <w:sz w:val="16"/>
                <w:szCs w:val="20"/>
              </w:rPr>
              <w:t>Curious, eager to learn, and able to keep an open mind regardless of their familiarity with the situation</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992D38B"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0CA5E8E"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E9A2603"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B0EBF3" w14:textId="77777777"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p>
        </w:tc>
      </w:tr>
      <w:tr w:rsidR="006213B9" w:rsidRPr="00D16504" w14:paraId="4D4C22DC" w14:textId="77777777" w:rsidTr="00051F12">
        <w:trPr>
          <w:cantSplit/>
          <w:trHeight w:val="720"/>
        </w:trPr>
        <w:tc>
          <w:tcPr>
            <w:tcW w:w="349" w:type="pct"/>
            <w:vMerge/>
            <w:tcBorders>
              <w:left w:val="single" w:sz="4" w:space="0" w:color="auto"/>
              <w:bottom w:val="single" w:sz="4" w:space="0" w:color="auto"/>
              <w:right w:val="single" w:sz="4" w:space="0" w:color="auto"/>
            </w:tcBorders>
            <w:shd w:val="clear" w:color="auto" w:fill="F2F2F2" w:themeFill="background1" w:themeFillShade="F2"/>
            <w:textDirection w:val="btLr"/>
            <w:vAlign w:val="center"/>
          </w:tcPr>
          <w:p w14:paraId="548A12F0" w14:textId="77777777" w:rsidR="006213B9" w:rsidRPr="00D16504" w:rsidRDefault="006213B9" w:rsidP="006213B9">
            <w:pPr>
              <w:spacing w:before="8" w:after="8" w:line="240" w:lineRule="auto"/>
              <w:jc w:val="center"/>
              <w:rPr>
                <w:rFonts w:ascii="Arial" w:hAnsi="Arial" w:cs="Arial"/>
                <w:sz w:val="18"/>
                <w:szCs w:val="18"/>
                <w:lang w:val="en-GB"/>
              </w:rPr>
            </w:pPr>
          </w:p>
        </w:tc>
        <w:tc>
          <w:tcPr>
            <w:tcW w:w="4651" w:type="pct"/>
            <w:gridSpan w:val="5"/>
            <w:tcBorders>
              <w:top w:val="single" w:sz="4" w:space="0" w:color="auto"/>
              <w:left w:val="single" w:sz="4" w:space="0" w:color="auto"/>
              <w:bottom w:val="single" w:sz="4" w:space="0" w:color="auto"/>
              <w:right w:val="single" w:sz="4" w:space="0" w:color="auto"/>
            </w:tcBorders>
            <w:shd w:val="clear" w:color="auto" w:fill="auto"/>
          </w:tcPr>
          <w:p w14:paraId="12EA9B15" w14:textId="161A2CA5" w:rsidR="006213B9" w:rsidRPr="00E80209" w:rsidRDefault="006213B9" w:rsidP="006213B9">
            <w:pPr>
              <w:spacing w:beforeLines="20" w:before="48" w:afterLines="20" w:after="48" w:line="240" w:lineRule="auto"/>
              <w:rPr>
                <w:rFonts w:ascii="Arial" w:eastAsia="Times New Roman" w:hAnsi="Arial" w:cs="Arial"/>
                <w:color w:val="000000" w:themeColor="text1"/>
                <w:sz w:val="18"/>
                <w:szCs w:val="21"/>
              </w:rPr>
            </w:pPr>
            <w:r w:rsidRPr="00D16504">
              <w:rPr>
                <w:rFonts w:ascii="Arial" w:eastAsia="Times New Roman" w:hAnsi="Arial" w:cs="Arial"/>
                <w:i/>
                <w:color w:val="000000" w:themeColor="text1"/>
                <w:sz w:val="18"/>
                <w:szCs w:val="21"/>
              </w:rPr>
              <w:t>Comments and examples:</w:t>
            </w:r>
          </w:p>
        </w:tc>
      </w:tr>
    </w:tbl>
    <w:p w14:paraId="606569E1" w14:textId="783C8477" w:rsidR="00DC311D" w:rsidRPr="00BC1A19" w:rsidRDefault="00DC311D" w:rsidP="00DC311D">
      <w:pPr>
        <w:tabs>
          <w:tab w:val="left" w:pos="1256"/>
        </w:tabs>
        <w:outlineLvl w:val="0"/>
        <w:rPr>
          <w:rFonts w:ascii="Arial" w:hAnsi="Arial" w:cs="Arial"/>
          <w:b/>
          <w:i/>
          <w:iCs/>
          <w:color w:val="7F7F7F" w:themeColor="text1" w:themeTint="80"/>
          <w:sz w:val="6"/>
          <w:szCs w:val="6"/>
        </w:rPr>
        <w:sectPr w:rsidR="00DC311D" w:rsidRPr="00BC1A19" w:rsidSect="00BA4AC1">
          <w:headerReference w:type="default" r:id="rId28"/>
          <w:footerReference w:type="default" r:id="rId29"/>
          <w:pgSz w:w="12242" w:h="15842"/>
          <w:pgMar w:top="567" w:right="720" w:bottom="720" w:left="720" w:header="283" w:footer="454" w:gutter="0"/>
          <w:cols w:space="720"/>
          <w:docGrid w:linePitch="360"/>
        </w:sectPr>
      </w:pPr>
    </w:p>
    <w:p w14:paraId="33F46973" w14:textId="305D241B" w:rsidR="00D3513A" w:rsidRPr="00AF70CA" w:rsidRDefault="00E2222C" w:rsidP="00AF70CA">
      <w:pPr>
        <w:pStyle w:val="ListParagraph"/>
        <w:numPr>
          <w:ilvl w:val="0"/>
          <w:numId w:val="18"/>
        </w:numPr>
        <w:spacing w:after="0" w:line="240" w:lineRule="auto"/>
        <w:rPr>
          <w:rFonts w:asciiTheme="minorHAnsi" w:hAnsiTheme="minorHAnsi" w:cs="Arial"/>
          <w:color w:val="000000" w:themeColor="text1"/>
          <w:szCs w:val="28"/>
        </w:rPr>
      </w:pPr>
      <w:r w:rsidRPr="00AF70CA">
        <w:rPr>
          <w:rFonts w:ascii="Arial" w:hAnsi="Arial" w:cs="Arial"/>
          <w:b/>
          <w:color w:val="0070C0"/>
          <w:sz w:val="28"/>
          <w:szCs w:val="28"/>
        </w:rPr>
        <w:lastRenderedPageBreak/>
        <w:t xml:space="preserve">Summary </w:t>
      </w:r>
      <w:r w:rsidR="00502D07" w:rsidRPr="00AF70CA">
        <w:rPr>
          <w:rFonts w:ascii="Arial" w:hAnsi="Arial" w:cs="Arial"/>
          <w:b/>
          <w:color w:val="0070C0"/>
          <w:sz w:val="28"/>
          <w:szCs w:val="28"/>
        </w:rPr>
        <w:t>comments by Reviewer</w:t>
      </w:r>
      <w:r w:rsidR="00B006B2" w:rsidRPr="00AF70CA">
        <w:rPr>
          <w:rFonts w:ascii="Arial" w:hAnsi="Arial" w:cs="Arial"/>
          <w:b/>
          <w:color w:val="0070C0"/>
          <w:sz w:val="28"/>
          <w:szCs w:val="28"/>
        </w:rPr>
        <w:t xml:space="preserve"> and Suitability for Reappointment</w:t>
      </w:r>
    </w:p>
    <w:p w14:paraId="3C51C60A" w14:textId="3C6E30F2" w:rsidR="00502D07" w:rsidRDefault="00502D07" w:rsidP="00502D07">
      <w:pPr>
        <w:spacing w:after="0" w:line="240" w:lineRule="auto"/>
        <w:rPr>
          <w:rFonts w:asciiTheme="minorHAnsi" w:hAnsiTheme="minorHAnsi" w:cs="Arial"/>
          <w:color w:val="000000" w:themeColor="text1"/>
          <w:szCs w:val="28"/>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4"/>
      </w:tblGrid>
      <w:tr w:rsidR="00B006B2" w:rsidRPr="00FD3205" w14:paraId="2BBE013B" w14:textId="77777777" w:rsidTr="00FE1D42">
        <w:trPr>
          <w:cantSplit/>
          <w:trHeight w:val="383"/>
        </w:trPr>
        <w:tc>
          <w:tcPr>
            <w:tcW w:w="5000" w:type="pct"/>
            <w:tcBorders>
              <w:left w:val="single" w:sz="4" w:space="0" w:color="auto"/>
              <w:right w:val="single" w:sz="2" w:space="0" w:color="000000"/>
            </w:tcBorders>
            <w:shd w:val="clear" w:color="auto" w:fill="F2F2F2" w:themeFill="background1" w:themeFillShade="F2"/>
            <w:vAlign w:val="center"/>
          </w:tcPr>
          <w:p w14:paraId="0F63E298" w14:textId="0BFB7DFD" w:rsidR="00B006B2" w:rsidRDefault="00B006B2" w:rsidP="00FE1D42">
            <w:pPr>
              <w:spacing w:after="0" w:line="240" w:lineRule="auto"/>
              <w:rPr>
                <w:rFonts w:ascii="Arial" w:hAnsi="Arial" w:cs="Arial"/>
                <w:sz w:val="21"/>
                <w:szCs w:val="21"/>
              </w:rPr>
            </w:pPr>
            <w:r>
              <w:rPr>
                <w:rFonts w:ascii="Arial" w:hAnsi="Arial" w:cs="Arial"/>
                <w:sz w:val="21"/>
                <w:szCs w:val="21"/>
              </w:rPr>
              <w:t>This section is for the Reviewer to provide summary comments after the Appraisal Conversation</w:t>
            </w:r>
          </w:p>
          <w:p w14:paraId="05F89021" w14:textId="77777777" w:rsidR="00B006B2" w:rsidRPr="00177001" w:rsidRDefault="00B006B2" w:rsidP="00FE1D42">
            <w:pPr>
              <w:spacing w:after="0" w:line="240" w:lineRule="auto"/>
              <w:rPr>
                <w:rFonts w:ascii="Arial" w:hAnsi="Arial" w:cs="Arial"/>
                <w:sz w:val="4"/>
                <w:szCs w:val="4"/>
              </w:rPr>
            </w:pPr>
          </w:p>
        </w:tc>
      </w:tr>
      <w:tr w:rsidR="00B006B2" w:rsidRPr="00C63BC5" w14:paraId="042B1325" w14:textId="77777777" w:rsidTr="00B006B2">
        <w:trPr>
          <w:trHeight w:val="4320"/>
        </w:trPr>
        <w:tc>
          <w:tcPr>
            <w:tcW w:w="5000" w:type="pct"/>
            <w:tcBorders>
              <w:left w:val="single" w:sz="4" w:space="0" w:color="auto"/>
            </w:tcBorders>
          </w:tcPr>
          <w:p w14:paraId="3341F399" w14:textId="77777777" w:rsidR="00B006B2" w:rsidRPr="00BF5C9A" w:rsidRDefault="00B006B2" w:rsidP="00B006B2">
            <w:pPr>
              <w:pStyle w:val="ListParagraph"/>
              <w:spacing w:before="80" w:after="80" w:line="240" w:lineRule="auto"/>
              <w:ind w:left="0"/>
              <w:rPr>
                <w:rFonts w:ascii="Arial" w:hAnsi="Arial" w:cs="Arial"/>
                <w:sz w:val="18"/>
                <w:szCs w:val="18"/>
              </w:rPr>
            </w:pPr>
          </w:p>
        </w:tc>
      </w:tr>
    </w:tbl>
    <w:p w14:paraId="3FEFB3FB" w14:textId="6ED8AB94" w:rsidR="00960020" w:rsidRDefault="00960020" w:rsidP="00502D07">
      <w:pPr>
        <w:spacing w:after="0" w:line="240" w:lineRule="auto"/>
        <w:rPr>
          <w:rFonts w:asciiTheme="minorHAnsi" w:hAnsiTheme="minorHAnsi" w:cs="Arial"/>
          <w:color w:val="000000" w:themeColor="text1"/>
          <w:szCs w:val="28"/>
        </w:rPr>
      </w:pPr>
    </w:p>
    <w:tbl>
      <w:tblPr>
        <w:tblStyle w:val="TableGrid"/>
        <w:tblW w:w="0" w:type="auto"/>
        <w:tblInd w:w="-95" w:type="dxa"/>
        <w:tblLook w:val="04A0" w:firstRow="1" w:lastRow="0" w:firstColumn="1" w:lastColumn="0" w:noHBand="0" w:noVBand="1"/>
      </w:tblPr>
      <w:tblGrid>
        <w:gridCol w:w="2430"/>
        <w:gridCol w:w="8457"/>
      </w:tblGrid>
      <w:tr w:rsidR="00B006B2" w14:paraId="40A75AD7" w14:textId="77777777" w:rsidTr="00B006B2">
        <w:trPr>
          <w:trHeight w:val="432"/>
        </w:trPr>
        <w:tc>
          <w:tcPr>
            <w:tcW w:w="2430" w:type="dxa"/>
            <w:vAlign w:val="center"/>
          </w:tcPr>
          <w:p w14:paraId="57523069" w14:textId="4523AD41" w:rsidR="00B006B2" w:rsidRDefault="00B006B2" w:rsidP="00B006B2">
            <w:pPr>
              <w:spacing w:after="0" w:line="240" w:lineRule="auto"/>
              <w:rPr>
                <w:rFonts w:asciiTheme="minorHAnsi" w:hAnsiTheme="minorHAnsi" w:cs="Arial"/>
                <w:color w:val="000000" w:themeColor="text1"/>
                <w:szCs w:val="28"/>
              </w:rPr>
            </w:pPr>
            <w:r>
              <w:rPr>
                <w:rFonts w:asciiTheme="minorHAnsi" w:hAnsiTheme="minorHAnsi" w:cs="Arial"/>
                <w:color w:val="000000" w:themeColor="text1"/>
                <w:szCs w:val="28"/>
              </w:rPr>
              <w:t>Reviewer Name:</w:t>
            </w:r>
          </w:p>
        </w:tc>
        <w:tc>
          <w:tcPr>
            <w:tcW w:w="8457" w:type="dxa"/>
            <w:vAlign w:val="center"/>
          </w:tcPr>
          <w:p w14:paraId="07180C95" w14:textId="77777777" w:rsidR="00B006B2" w:rsidRDefault="00B006B2" w:rsidP="00B006B2">
            <w:pPr>
              <w:spacing w:after="0" w:line="240" w:lineRule="auto"/>
              <w:rPr>
                <w:rFonts w:asciiTheme="minorHAnsi" w:hAnsiTheme="minorHAnsi" w:cs="Arial"/>
                <w:color w:val="000000" w:themeColor="text1"/>
                <w:szCs w:val="28"/>
              </w:rPr>
            </w:pPr>
          </w:p>
        </w:tc>
      </w:tr>
      <w:tr w:rsidR="00B006B2" w14:paraId="3A239DE8" w14:textId="77777777" w:rsidTr="00B006B2">
        <w:trPr>
          <w:trHeight w:val="432"/>
        </w:trPr>
        <w:tc>
          <w:tcPr>
            <w:tcW w:w="2430" w:type="dxa"/>
            <w:vAlign w:val="center"/>
          </w:tcPr>
          <w:p w14:paraId="6F54B21C" w14:textId="39B4D5D1" w:rsidR="00B006B2" w:rsidRDefault="00B006B2" w:rsidP="00B006B2">
            <w:pPr>
              <w:spacing w:after="0" w:line="240" w:lineRule="auto"/>
              <w:rPr>
                <w:rFonts w:asciiTheme="minorHAnsi" w:hAnsiTheme="minorHAnsi" w:cs="Arial"/>
                <w:color w:val="000000" w:themeColor="text1"/>
                <w:szCs w:val="28"/>
              </w:rPr>
            </w:pPr>
            <w:r>
              <w:rPr>
                <w:rFonts w:asciiTheme="minorHAnsi" w:hAnsiTheme="minorHAnsi" w:cs="Arial"/>
                <w:color w:val="000000" w:themeColor="text1"/>
                <w:szCs w:val="28"/>
              </w:rPr>
              <w:t>Reviewer Signature:</w:t>
            </w:r>
          </w:p>
        </w:tc>
        <w:tc>
          <w:tcPr>
            <w:tcW w:w="8457" w:type="dxa"/>
            <w:vAlign w:val="center"/>
          </w:tcPr>
          <w:p w14:paraId="1F41CB5E" w14:textId="77777777" w:rsidR="00B006B2" w:rsidRDefault="00B006B2" w:rsidP="00B006B2">
            <w:pPr>
              <w:spacing w:after="0" w:line="240" w:lineRule="auto"/>
              <w:rPr>
                <w:rFonts w:asciiTheme="minorHAnsi" w:hAnsiTheme="minorHAnsi" w:cs="Arial"/>
                <w:color w:val="000000" w:themeColor="text1"/>
                <w:szCs w:val="28"/>
              </w:rPr>
            </w:pPr>
          </w:p>
        </w:tc>
      </w:tr>
      <w:tr w:rsidR="00B006B2" w14:paraId="786B6CE3" w14:textId="77777777" w:rsidTr="00B006B2">
        <w:trPr>
          <w:trHeight w:val="432"/>
        </w:trPr>
        <w:tc>
          <w:tcPr>
            <w:tcW w:w="2430" w:type="dxa"/>
            <w:vAlign w:val="center"/>
          </w:tcPr>
          <w:p w14:paraId="1C497C77" w14:textId="4D962375" w:rsidR="00B006B2" w:rsidRDefault="00B006B2" w:rsidP="00B006B2">
            <w:pPr>
              <w:spacing w:after="0" w:line="240" w:lineRule="auto"/>
              <w:rPr>
                <w:rFonts w:asciiTheme="minorHAnsi" w:hAnsiTheme="minorHAnsi" w:cs="Arial"/>
                <w:color w:val="000000" w:themeColor="text1"/>
                <w:szCs w:val="28"/>
              </w:rPr>
            </w:pPr>
            <w:r>
              <w:rPr>
                <w:rFonts w:asciiTheme="minorHAnsi" w:hAnsiTheme="minorHAnsi" w:cs="Arial"/>
                <w:color w:val="000000" w:themeColor="text1"/>
                <w:szCs w:val="28"/>
              </w:rPr>
              <w:t>Date of Completion:</w:t>
            </w:r>
          </w:p>
        </w:tc>
        <w:tc>
          <w:tcPr>
            <w:tcW w:w="8457" w:type="dxa"/>
            <w:vAlign w:val="center"/>
          </w:tcPr>
          <w:p w14:paraId="4A3899A7" w14:textId="77777777" w:rsidR="00B006B2" w:rsidRDefault="00B006B2" w:rsidP="00B006B2">
            <w:pPr>
              <w:spacing w:after="0" w:line="240" w:lineRule="auto"/>
              <w:rPr>
                <w:rFonts w:asciiTheme="minorHAnsi" w:hAnsiTheme="minorHAnsi" w:cs="Arial"/>
                <w:color w:val="000000" w:themeColor="text1"/>
                <w:szCs w:val="28"/>
              </w:rPr>
            </w:pPr>
          </w:p>
        </w:tc>
      </w:tr>
    </w:tbl>
    <w:p w14:paraId="093B38D1" w14:textId="3FFF5AB4" w:rsidR="00960020" w:rsidRDefault="00960020" w:rsidP="00502D07">
      <w:pPr>
        <w:spacing w:after="0" w:line="240" w:lineRule="auto"/>
        <w:rPr>
          <w:rFonts w:asciiTheme="minorHAnsi" w:hAnsiTheme="minorHAnsi" w:cs="Arial"/>
          <w:color w:val="000000" w:themeColor="text1"/>
          <w:szCs w:val="28"/>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4"/>
      </w:tblGrid>
      <w:tr w:rsidR="00B006B2" w:rsidRPr="00FD3205" w14:paraId="17AF4D4D" w14:textId="77777777" w:rsidTr="00FE1D42">
        <w:trPr>
          <w:cantSplit/>
          <w:trHeight w:val="383"/>
        </w:trPr>
        <w:tc>
          <w:tcPr>
            <w:tcW w:w="5000" w:type="pct"/>
            <w:tcBorders>
              <w:left w:val="single" w:sz="4" w:space="0" w:color="auto"/>
              <w:right w:val="single" w:sz="2" w:space="0" w:color="000000"/>
            </w:tcBorders>
            <w:shd w:val="clear" w:color="auto" w:fill="F2F2F2" w:themeFill="background1" w:themeFillShade="F2"/>
            <w:vAlign w:val="center"/>
          </w:tcPr>
          <w:p w14:paraId="4C149907" w14:textId="7B3A8337" w:rsidR="00B006B2" w:rsidRDefault="00B006B2" w:rsidP="00FE1D42">
            <w:pPr>
              <w:spacing w:after="0" w:line="240" w:lineRule="auto"/>
              <w:rPr>
                <w:rFonts w:ascii="Arial" w:hAnsi="Arial" w:cs="Arial"/>
                <w:sz w:val="21"/>
                <w:szCs w:val="21"/>
              </w:rPr>
            </w:pPr>
            <w:r>
              <w:rPr>
                <w:rFonts w:ascii="Arial" w:hAnsi="Arial" w:cs="Arial"/>
                <w:sz w:val="21"/>
                <w:szCs w:val="21"/>
              </w:rPr>
              <w:t>This section is for the Reviewer to complete regarding suitability for reappointment (if applicable)</w:t>
            </w:r>
          </w:p>
          <w:p w14:paraId="4D3F7D1B" w14:textId="77777777" w:rsidR="00B006B2" w:rsidRPr="00177001" w:rsidRDefault="00B006B2" w:rsidP="00FE1D42">
            <w:pPr>
              <w:spacing w:after="0" w:line="240" w:lineRule="auto"/>
              <w:rPr>
                <w:rFonts w:ascii="Arial" w:hAnsi="Arial" w:cs="Arial"/>
                <w:sz w:val="4"/>
                <w:szCs w:val="4"/>
              </w:rPr>
            </w:pPr>
          </w:p>
        </w:tc>
      </w:tr>
      <w:tr w:rsidR="00B006B2" w:rsidRPr="00C63BC5" w14:paraId="0670692F" w14:textId="77777777" w:rsidTr="00B006B2">
        <w:trPr>
          <w:trHeight w:val="2880"/>
        </w:trPr>
        <w:tc>
          <w:tcPr>
            <w:tcW w:w="5000" w:type="pct"/>
            <w:tcBorders>
              <w:left w:val="single" w:sz="4" w:space="0" w:color="auto"/>
            </w:tcBorders>
          </w:tcPr>
          <w:p w14:paraId="3B354A4E" w14:textId="77777777" w:rsidR="00B006B2" w:rsidRPr="00BF5C9A" w:rsidRDefault="00B006B2" w:rsidP="00FE1D42">
            <w:pPr>
              <w:pStyle w:val="ListParagraph"/>
              <w:spacing w:before="80" w:after="80" w:line="240" w:lineRule="auto"/>
              <w:ind w:left="0"/>
              <w:rPr>
                <w:rFonts w:ascii="Arial" w:hAnsi="Arial" w:cs="Arial"/>
                <w:sz w:val="18"/>
                <w:szCs w:val="18"/>
              </w:rPr>
            </w:pPr>
          </w:p>
        </w:tc>
      </w:tr>
    </w:tbl>
    <w:p w14:paraId="42478EBF" w14:textId="4E3C09AE" w:rsidR="00960020" w:rsidRDefault="00960020" w:rsidP="00502D07">
      <w:pPr>
        <w:spacing w:after="0" w:line="240" w:lineRule="auto"/>
        <w:rPr>
          <w:rFonts w:asciiTheme="minorHAnsi" w:hAnsiTheme="minorHAnsi" w:cs="Arial"/>
          <w:color w:val="000000" w:themeColor="text1"/>
          <w:szCs w:val="28"/>
        </w:rPr>
      </w:pPr>
    </w:p>
    <w:tbl>
      <w:tblPr>
        <w:tblStyle w:val="TableGrid"/>
        <w:tblW w:w="0" w:type="auto"/>
        <w:tblInd w:w="-95" w:type="dxa"/>
        <w:tblLook w:val="04A0" w:firstRow="1" w:lastRow="0" w:firstColumn="1" w:lastColumn="0" w:noHBand="0" w:noVBand="1"/>
      </w:tblPr>
      <w:tblGrid>
        <w:gridCol w:w="2430"/>
        <w:gridCol w:w="8457"/>
      </w:tblGrid>
      <w:tr w:rsidR="00B006B2" w14:paraId="3E2DB6B9" w14:textId="77777777" w:rsidTr="00FE1D42">
        <w:trPr>
          <w:trHeight w:val="432"/>
        </w:trPr>
        <w:tc>
          <w:tcPr>
            <w:tcW w:w="2430" w:type="dxa"/>
            <w:vAlign w:val="center"/>
          </w:tcPr>
          <w:p w14:paraId="321297E8" w14:textId="77777777" w:rsidR="00B006B2" w:rsidRDefault="00B006B2" w:rsidP="00FE1D42">
            <w:pPr>
              <w:spacing w:after="0" w:line="240" w:lineRule="auto"/>
              <w:rPr>
                <w:rFonts w:asciiTheme="minorHAnsi" w:hAnsiTheme="minorHAnsi" w:cs="Arial"/>
                <w:color w:val="000000" w:themeColor="text1"/>
                <w:szCs w:val="28"/>
              </w:rPr>
            </w:pPr>
            <w:r>
              <w:rPr>
                <w:rFonts w:asciiTheme="minorHAnsi" w:hAnsiTheme="minorHAnsi" w:cs="Arial"/>
                <w:color w:val="000000" w:themeColor="text1"/>
                <w:szCs w:val="28"/>
              </w:rPr>
              <w:t>Reviewer Name:</w:t>
            </w:r>
          </w:p>
        </w:tc>
        <w:tc>
          <w:tcPr>
            <w:tcW w:w="8457" w:type="dxa"/>
            <w:vAlign w:val="center"/>
          </w:tcPr>
          <w:p w14:paraId="0E5A6DA9" w14:textId="77777777" w:rsidR="00B006B2" w:rsidRDefault="00B006B2" w:rsidP="00FE1D42">
            <w:pPr>
              <w:spacing w:after="0" w:line="240" w:lineRule="auto"/>
              <w:rPr>
                <w:rFonts w:asciiTheme="minorHAnsi" w:hAnsiTheme="minorHAnsi" w:cs="Arial"/>
                <w:color w:val="000000" w:themeColor="text1"/>
                <w:szCs w:val="28"/>
              </w:rPr>
            </w:pPr>
          </w:p>
        </w:tc>
      </w:tr>
      <w:tr w:rsidR="00B006B2" w14:paraId="3D59649D" w14:textId="77777777" w:rsidTr="00FE1D42">
        <w:trPr>
          <w:trHeight w:val="432"/>
        </w:trPr>
        <w:tc>
          <w:tcPr>
            <w:tcW w:w="2430" w:type="dxa"/>
            <w:vAlign w:val="center"/>
          </w:tcPr>
          <w:p w14:paraId="77ECE40A" w14:textId="77777777" w:rsidR="00B006B2" w:rsidRDefault="00B006B2" w:rsidP="00FE1D42">
            <w:pPr>
              <w:spacing w:after="0" w:line="240" w:lineRule="auto"/>
              <w:rPr>
                <w:rFonts w:asciiTheme="minorHAnsi" w:hAnsiTheme="minorHAnsi" w:cs="Arial"/>
                <w:color w:val="000000" w:themeColor="text1"/>
                <w:szCs w:val="28"/>
              </w:rPr>
            </w:pPr>
            <w:r>
              <w:rPr>
                <w:rFonts w:asciiTheme="minorHAnsi" w:hAnsiTheme="minorHAnsi" w:cs="Arial"/>
                <w:color w:val="000000" w:themeColor="text1"/>
                <w:szCs w:val="28"/>
              </w:rPr>
              <w:t>Date of Completion:</w:t>
            </w:r>
          </w:p>
        </w:tc>
        <w:tc>
          <w:tcPr>
            <w:tcW w:w="8457" w:type="dxa"/>
            <w:vAlign w:val="center"/>
          </w:tcPr>
          <w:p w14:paraId="55F544B3" w14:textId="77777777" w:rsidR="00B006B2" w:rsidRDefault="00B006B2" w:rsidP="00FE1D42">
            <w:pPr>
              <w:spacing w:after="0" w:line="240" w:lineRule="auto"/>
              <w:rPr>
                <w:rFonts w:asciiTheme="minorHAnsi" w:hAnsiTheme="minorHAnsi" w:cs="Arial"/>
                <w:color w:val="000000" w:themeColor="text1"/>
                <w:szCs w:val="28"/>
              </w:rPr>
            </w:pPr>
          </w:p>
        </w:tc>
      </w:tr>
    </w:tbl>
    <w:p w14:paraId="704C3F4F" w14:textId="3825B781" w:rsidR="00960020" w:rsidRDefault="00960020" w:rsidP="00502D07">
      <w:pPr>
        <w:spacing w:after="0" w:line="240" w:lineRule="auto"/>
        <w:rPr>
          <w:rFonts w:asciiTheme="minorHAnsi" w:hAnsiTheme="minorHAnsi" w:cs="Arial"/>
          <w:color w:val="000000" w:themeColor="text1"/>
          <w:szCs w:val="28"/>
        </w:rPr>
      </w:pPr>
    </w:p>
    <w:p w14:paraId="2505D8F9" w14:textId="6D9A81F6" w:rsidR="00960020" w:rsidRPr="00502D07" w:rsidRDefault="00F17B06" w:rsidP="00B006B2">
      <w:pPr>
        <w:tabs>
          <w:tab w:val="left" w:pos="6578"/>
        </w:tabs>
        <w:spacing w:after="0" w:line="240" w:lineRule="auto"/>
        <w:rPr>
          <w:rFonts w:asciiTheme="minorHAnsi" w:hAnsiTheme="minorHAnsi" w:cs="Arial"/>
          <w:color w:val="000000" w:themeColor="text1"/>
          <w:szCs w:val="28"/>
        </w:rPr>
      </w:pPr>
      <w:r>
        <w:rPr>
          <w:rFonts w:asciiTheme="minorHAnsi" w:hAnsiTheme="minorHAnsi"/>
          <w:noProof/>
          <w:color w:val="000000" w:themeColor="text1"/>
          <w:lang w:val="en-GB" w:eastAsia="en-GB"/>
        </w:rPr>
        <mc:AlternateContent>
          <mc:Choice Requires="wps">
            <w:drawing>
              <wp:anchor distT="0" distB="0" distL="114300" distR="114300" simplePos="0" relativeHeight="251728384" behindDoc="0" locked="0" layoutInCell="1" allowOverlap="1" wp14:anchorId="0E209196" wp14:editId="1C8DA550">
                <wp:simplePos x="0" y="0"/>
                <wp:positionH relativeFrom="margin">
                  <wp:posOffset>142875</wp:posOffset>
                </wp:positionH>
                <wp:positionV relativeFrom="paragraph">
                  <wp:posOffset>5005705</wp:posOffset>
                </wp:positionV>
                <wp:extent cx="6562725" cy="1781175"/>
                <wp:effectExtent l="0" t="0" r="28575" b="28575"/>
                <wp:wrapNone/>
                <wp:docPr id="18" name="Rounded Rectangle 3"/>
                <wp:cNvGraphicFramePr/>
                <a:graphic xmlns:a="http://schemas.openxmlformats.org/drawingml/2006/main">
                  <a:graphicData uri="http://schemas.microsoft.com/office/word/2010/wordprocessingShape">
                    <wps:wsp>
                      <wps:cNvSpPr/>
                      <wps:spPr>
                        <a:xfrm>
                          <a:off x="0" y="0"/>
                          <a:ext cx="6562725" cy="1781175"/>
                        </a:xfrm>
                        <a:prstGeom prst="roundRect">
                          <a:avLst/>
                        </a:prstGeom>
                        <a:noFill/>
                        <a:ln w="19050" cap="flat" cmpd="sng" algn="ctr">
                          <a:solidFill>
                            <a:srgbClr val="0070C0"/>
                          </a:solidFill>
                          <a:prstDash val="solid"/>
                          <a:miter lim="800000"/>
                        </a:ln>
                        <a:effectLst/>
                      </wps:spPr>
                      <wps:txbx>
                        <w:txbxContent>
                          <w:p w14:paraId="7C213B52" w14:textId="0B229AF0" w:rsidR="00F17B06" w:rsidRPr="000A2219" w:rsidRDefault="00D36D08" w:rsidP="00F17B06">
                            <w:pPr>
                              <w:rPr>
                                <w:rFonts w:ascii="Arial" w:hAnsi="Arial" w:cs="Arial"/>
                                <w:color w:val="000000" w:themeColor="text1"/>
                                <w:lang w:val="en-GB"/>
                              </w:rPr>
                            </w:pPr>
                            <w:r w:rsidRPr="000A2219">
                              <w:rPr>
                                <w:rFonts w:ascii="Arial" w:hAnsi="Arial" w:cs="Arial"/>
                                <w:color w:val="000000" w:themeColor="text1"/>
                                <w:lang w:val="en-GB"/>
                              </w:rPr>
                              <w:t>Is applicable, suitable for reappointment</w:t>
                            </w:r>
                          </w:p>
                          <w:p w14:paraId="499EB16B" w14:textId="77777777" w:rsidR="00D36D08" w:rsidRPr="00F50240" w:rsidRDefault="00D36D08" w:rsidP="00F17B06">
                            <w:pPr>
                              <w:rPr>
                                <w:color w:val="000000" w:themeColor="tex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209196" id="Rounded Rectangle 3" o:spid="_x0000_s1046" style="position:absolute;margin-left:11.25pt;margin-top:394.15pt;width:516.75pt;height:140.2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" filled="f" strokecolor="#0070c0" strokeweight="1.5pt">
                <v:stroke joinstyle="miter"/>
                <v:textbox>
                  <w:txbxContent>
                    <w:p w14:paraId="7C213B52" w14:textId="0B229AF0" w:rsidR="00F17B06" w:rsidRPr="000A2219" w:rsidRDefault="00D36D08" w:rsidP="00F17B06">
                      <w:pPr>
                        <w:rPr>
                          <w:rFonts w:ascii="Arial" w:hAnsi="Arial" w:cs="Arial"/>
                          <w:color w:val="000000" w:themeColor="text1"/>
                          <w:lang w:val="en-GB"/>
                        </w:rPr>
                      </w:pPr>
                      <w:r w:rsidRPr="000A2219">
                        <w:rPr>
                          <w:rFonts w:ascii="Arial" w:hAnsi="Arial" w:cs="Arial"/>
                          <w:color w:val="000000" w:themeColor="text1"/>
                          <w:lang w:val="en-GB"/>
                        </w:rPr>
                        <w:t>Is applicable, suitable for reappointment</w:t>
                      </w:r>
                    </w:p>
                    <w:p w14:paraId="499EB16B" w14:textId="77777777" w:rsidR="00D36D08" w:rsidRPr="00F50240" w:rsidRDefault="00D36D08" w:rsidP="00F17B06">
                      <w:pPr>
                        <w:rPr>
                          <w:color w:val="000000" w:themeColor="text1"/>
                          <w:lang w:val="en-GB"/>
                        </w:rPr>
                      </w:pPr>
                    </w:p>
                  </w:txbxContent>
                </v:textbox>
                <w10:wrap anchorx="margin"/>
              </v:roundrect>
            </w:pict>
          </mc:Fallback>
        </mc:AlternateContent>
      </w:r>
      <w:r w:rsidR="00960020">
        <w:rPr>
          <w:rFonts w:asciiTheme="minorHAnsi" w:hAnsiTheme="minorHAnsi"/>
          <w:noProof/>
          <w:color w:val="000000" w:themeColor="text1"/>
          <w:lang w:val="en-GB" w:eastAsia="en-GB"/>
        </w:rPr>
        <mc:AlternateContent>
          <mc:Choice Requires="wps">
            <w:drawing>
              <wp:anchor distT="0" distB="0" distL="114300" distR="114300" simplePos="0" relativeHeight="251706880" behindDoc="0" locked="0" layoutInCell="1" allowOverlap="1" wp14:anchorId="4E7DE2FA" wp14:editId="010BC12A">
                <wp:simplePos x="0" y="0"/>
                <wp:positionH relativeFrom="margin">
                  <wp:align>right</wp:align>
                </wp:positionH>
                <wp:positionV relativeFrom="paragraph">
                  <wp:posOffset>3755720</wp:posOffset>
                </wp:positionV>
                <wp:extent cx="2082507" cy="866830"/>
                <wp:effectExtent l="0" t="0" r="13335" b="28575"/>
                <wp:wrapNone/>
                <wp:docPr id="13" name="Rounded Rectangle 3"/>
                <wp:cNvGraphicFramePr/>
                <a:graphic xmlns:a="http://schemas.openxmlformats.org/drawingml/2006/main">
                  <a:graphicData uri="http://schemas.microsoft.com/office/word/2010/wordprocessingShape">
                    <wps:wsp>
                      <wps:cNvSpPr/>
                      <wps:spPr>
                        <a:xfrm>
                          <a:off x="0" y="0"/>
                          <a:ext cx="2082507" cy="866830"/>
                        </a:xfrm>
                        <a:prstGeom prst="roundRect">
                          <a:avLst/>
                        </a:prstGeom>
                        <a:noFill/>
                        <a:ln w="19050" cap="flat" cmpd="sng" algn="ctr">
                          <a:solidFill>
                            <a:srgbClr val="0070C0"/>
                          </a:solidFill>
                          <a:prstDash val="solid"/>
                          <a:miter lim="800000"/>
                        </a:ln>
                        <a:effectLst/>
                      </wps:spPr>
                      <wps:txbx>
                        <w:txbxContent>
                          <w:p w14:paraId="48784DF9" w14:textId="19826BBB" w:rsidR="00E2222C" w:rsidRPr="000A2219" w:rsidRDefault="00E2222C" w:rsidP="00E2222C">
                            <w:pPr>
                              <w:rPr>
                                <w:rFonts w:ascii="Arial" w:hAnsi="Arial" w:cs="Arial"/>
                                <w:color w:val="000000" w:themeColor="text1"/>
                                <w:lang w:val="en-GB"/>
                              </w:rPr>
                            </w:pPr>
                            <w:r w:rsidRPr="000A2219">
                              <w:rPr>
                                <w:rFonts w:ascii="Arial" w:hAnsi="Arial" w:cs="Arial"/>
                                <w:color w:val="000000" w:themeColor="text1"/>
                                <w:lang w:val="en-GB"/>
                              </w:rPr>
                              <w:t>Your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7DE2FA" id="_x0000_s1047" style="position:absolute;margin-left:112.8pt;margin-top:295.75pt;width:164pt;height:68.25pt;z-index:251706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" filled="f" strokecolor="#0070c0" strokeweight="1.5pt">
                <v:stroke joinstyle="miter"/>
                <v:textbox>
                  <w:txbxContent>
                    <w:p w14:paraId="48784DF9" w14:textId="19826BBB" w:rsidR="00E2222C" w:rsidRPr="000A2219" w:rsidRDefault="00E2222C" w:rsidP="00E2222C">
                      <w:pPr>
                        <w:rPr>
                          <w:rFonts w:ascii="Arial" w:hAnsi="Arial" w:cs="Arial"/>
                          <w:color w:val="000000" w:themeColor="text1"/>
                          <w:lang w:val="en-GB"/>
                        </w:rPr>
                      </w:pPr>
                      <w:r w:rsidRPr="000A2219">
                        <w:rPr>
                          <w:rFonts w:ascii="Arial" w:hAnsi="Arial" w:cs="Arial"/>
                          <w:color w:val="000000" w:themeColor="text1"/>
                          <w:lang w:val="en-GB"/>
                        </w:rPr>
                        <w:t>Your signature:</w:t>
                      </w:r>
                    </w:p>
                  </w:txbxContent>
                </v:textbox>
                <w10:wrap anchorx="margin"/>
              </v:roundrect>
            </w:pict>
          </mc:Fallback>
        </mc:AlternateContent>
      </w:r>
      <w:r w:rsidR="00960020">
        <w:rPr>
          <w:rFonts w:asciiTheme="minorHAnsi" w:hAnsiTheme="minorHAnsi"/>
          <w:noProof/>
          <w:color w:val="000000" w:themeColor="text1"/>
          <w:lang w:val="en-GB" w:eastAsia="en-GB"/>
        </w:rPr>
        <mc:AlternateContent>
          <mc:Choice Requires="wps">
            <w:drawing>
              <wp:anchor distT="0" distB="0" distL="114300" distR="114300" simplePos="0" relativeHeight="251679232" behindDoc="0" locked="0" layoutInCell="1" allowOverlap="1" wp14:anchorId="0E9E8C77" wp14:editId="3AFE063B">
                <wp:simplePos x="0" y="0"/>
                <wp:positionH relativeFrom="margin">
                  <wp:align>center</wp:align>
                </wp:positionH>
                <wp:positionV relativeFrom="paragraph">
                  <wp:posOffset>3730732</wp:posOffset>
                </wp:positionV>
                <wp:extent cx="2082507" cy="866830"/>
                <wp:effectExtent l="0" t="0" r="13335" b="28575"/>
                <wp:wrapNone/>
                <wp:docPr id="12" name="Rounded Rectangle 3"/>
                <wp:cNvGraphicFramePr/>
                <a:graphic xmlns:a="http://schemas.openxmlformats.org/drawingml/2006/main">
                  <a:graphicData uri="http://schemas.microsoft.com/office/word/2010/wordprocessingShape">
                    <wps:wsp>
                      <wps:cNvSpPr/>
                      <wps:spPr>
                        <a:xfrm>
                          <a:off x="0" y="0"/>
                          <a:ext cx="2082507" cy="866830"/>
                        </a:xfrm>
                        <a:prstGeom prst="roundRect">
                          <a:avLst/>
                        </a:prstGeom>
                        <a:noFill/>
                        <a:ln w="19050" cap="flat" cmpd="sng" algn="ctr">
                          <a:solidFill>
                            <a:srgbClr val="0070C0"/>
                          </a:solidFill>
                          <a:prstDash val="solid"/>
                          <a:miter lim="800000"/>
                        </a:ln>
                        <a:effectLst/>
                      </wps:spPr>
                      <wps:txbx>
                        <w:txbxContent>
                          <w:p w14:paraId="5D24E206" w14:textId="77777777" w:rsidR="00E2222C" w:rsidRPr="000A2219" w:rsidRDefault="00E2222C" w:rsidP="00E2222C">
                            <w:pPr>
                              <w:rPr>
                                <w:rFonts w:ascii="Arial" w:hAnsi="Arial" w:cs="Arial"/>
                                <w:color w:val="000000" w:themeColor="text1"/>
                                <w:lang w:val="en-GB"/>
                              </w:rPr>
                            </w:pPr>
                            <w:r w:rsidRPr="000A2219">
                              <w:rPr>
                                <w:rFonts w:ascii="Arial" w:hAnsi="Arial" w:cs="Arial"/>
                                <w:color w:val="000000" w:themeColor="text1"/>
                                <w:lang w:val="en-GB"/>
                              </w:rPr>
                              <w:t>Reviewer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9E8C77" id="_x0000_s1048" style="position:absolute;margin-left:0;margin-top:293.75pt;width:164pt;height:68.25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" filled="f" strokecolor="#0070c0" strokeweight="1.5pt">
                <v:stroke joinstyle="miter"/>
                <v:textbox>
                  <w:txbxContent>
                    <w:p w14:paraId="5D24E206" w14:textId="77777777" w:rsidR="00E2222C" w:rsidRPr="000A2219" w:rsidRDefault="00E2222C" w:rsidP="00E2222C">
                      <w:pPr>
                        <w:rPr>
                          <w:rFonts w:ascii="Arial" w:hAnsi="Arial" w:cs="Arial"/>
                          <w:color w:val="000000" w:themeColor="text1"/>
                          <w:lang w:val="en-GB"/>
                        </w:rPr>
                      </w:pPr>
                      <w:r w:rsidRPr="000A2219">
                        <w:rPr>
                          <w:rFonts w:ascii="Arial" w:hAnsi="Arial" w:cs="Arial"/>
                          <w:color w:val="000000" w:themeColor="text1"/>
                          <w:lang w:val="en-GB"/>
                        </w:rPr>
                        <w:t>Reviewer signature:</w:t>
                      </w:r>
                    </w:p>
                  </w:txbxContent>
                </v:textbox>
                <w10:wrap anchorx="margin"/>
              </v:roundrect>
            </w:pict>
          </mc:Fallback>
        </mc:AlternateContent>
      </w:r>
      <w:r w:rsidR="00960020">
        <w:rPr>
          <w:rFonts w:asciiTheme="minorHAnsi" w:hAnsiTheme="minorHAnsi"/>
          <w:noProof/>
          <w:color w:val="000000" w:themeColor="text1"/>
          <w:lang w:val="en-GB" w:eastAsia="en-GB"/>
        </w:rPr>
        <mc:AlternateContent>
          <mc:Choice Requires="wps">
            <w:drawing>
              <wp:anchor distT="0" distB="0" distL="114300" distR="114300" simplePos="0" relativeHeight="251651584" behindDoc="0" locked="0" layoutInCell="1" allowOverlap="1" wp14:anchorId="113C55EE" wp14:editId="3E41D216">
                <wp:simplePos x="0" y="0"/>
                <wp:positionH relativeFrom="margin">
                  <wp:posOffset>-47401</wp:posOffset>
                </wp:positionH>
                <wp:positionV relativeFrom="paragraph">
                  <wp:posOffset>3771970</wp:posOffset>
                </wp:positionV>
                <wp:extent cx="2082507" cy="866830"/>
                <wp:effectExtent l="0" t="0" r="13335" b="28575"/>
                <wp:wrapNone/>
                <wp:docPr id="11" name="Rounded Rectangle 3"/>
                <wp:cNvGraphicFramePr/>
                <a:graphic xmlns:a="http://schemas.openxmlformats.org/drawingml/2006/main">
                  <a:graphicData uri="http://schemas.microsoft.com/office/word/2010/wordprocessingShape">
                    <wps:wsp>
                      <wps:cNvSpPr/>
                      <wps:spPr>
                        <a:xfrm>
                          <a:off x="0" y="0"/>
                          <a:ext cx="2082507" cy="866830"/>
                        </a:xfrm>
                        <a:prstGeom prst="roundRect">
                          <a:avLst/>
                        </a:prstGeom>
                        <a:noFill/>
                        <a:ln w="19050" cap="flat" cmpd="sng" algn="ctr">
                          <a:solidFill>
                            <a:srgbClr val="0070C0"/>
                          </a:solidFill>
                          <a:prstDash val="solid"/>
                          <a:miter lim="800000"/>
                        </a:ln>
                        <a:effectLst/>
                      </wps:spPr>
                      <wps:txbx>
                        <w:txbxContent>
                          <w:p w14:paraId="03F559C3" w14:textId="1F66CCC9" w:rsidR="00E2222C" w:rsidRPr="000A2219" w:rsidRDefault="00E2222C" w:rsidP="00E2222C">
                            <w:pPr>
                              <w:rPr>
                                <w:rFonts w:ascii="Arial" w:hAnsi="Arial" w:cs="Arial"/>
                                <w:color w:val="000000" w:themeColor="text1"/>
                                <w:lang w:val="en-GB"/>
                              </w:rPr>
                            </w:pPr>
                            <w:r w:rsidRPr="000A2219">
                              <w:rPr>
                                <w:rFonts w:ascii="Arial" w:hAnsi="Arial" w:cs="Arial"/>
                                <w:color w:val="000000" w:themeColor="text1"/>
                                <w:lang w:val="en-GB"/>
                              </w:rPr>
                              <w:t xml:space="preserve">Agreed date for next conversation: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3C55EE" id="_x0000_s1049" style="position:absolute;margin-left:-3.75pt;margin-top:297pt;width:164pt;height:68.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" filled="f" strokecolor="#0070c0" strokeweight="1.5pt">
                <v:stroke joinstyle="miter"/>
                <v:textbox>
                  <w:txbxContent>
                    <w:p w14:paraId="03F559C3" w14:textId="1F66CCC9" w:rsidR="00E2222C" w:rsidRPr="000A2219" w:rsidRDefault="00E2222C" w:rsidP="00E2222C">
                      <w:pPr>
                        <w:rPr>
                          <w:rFonts w:ascii="Arial" w:hAnsi="Arial" w:cs="Arial"/>
                          <w:color w:val="000000" w:themeColor="text1"/>
                          <w:lang w:val="en-GB"/>
                        </w:rPr>
                      </w:pPr>
                      <w:r w:rsidRPr="000A2219">
                        <w:rPr>
                          <w:rFonts w:ascii="Arial" w:hAnsi="Arial" w:cs="Arial"/>
                          <w:color w:val="000000" w:themeColor="text1"/>
                          <w:lang w:val="en-GB"/>
                        </w:rPr>
                        <w:t xml:space="preserve">Agreed date for next conversation: </w:t>
                      </w:r>
                    </w:p>
                  </w:txbxContent>
                </v:textbox>
                <w10:wrap anchorx="margin"/>
              </v:roundrect>
            </w:pict>
          </mc:Fallback>
        </mc:AlternateContent>
      </w:r>
    </w:p>
    <w:sectPr w:rsidR="00960020" w:rsidRPr="00502D07" w:rsidSect="00B006B2">
      <w:footerReference w:type="default" r:id="rId30"/>
      <w:pgSz w:w="12242" w:h="15842"/>
      <w:pgMar w:top="720" w:right="720" w:bottom="720" w:left="720"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E582C" w14:textId="77777777" w:rsidR="006777A7" w:rsidRDefault="006777A7" w:rsidP="001F3EE9">
      <w:pPr>
        <w:spacing w:after="0" w:line="240" w:lineRule="auto"/>
      </w:pPr>
      <w:r>
        <w:separator/>
      </w:r>
    </w:p>
  </w:endnote>
  <w:endnote w:type="continuationSeparator" w:id="0">
    <w:p w14:paraId="4C20BBA9" w14:textId="77777777" w:rsidR="006777A7" w:rsidRDefault="006777A7" w:rsidP="001F3EE9">
      <w:pPr>
        <w:spacing w:after="0" w:line="240" w:lineRule="auto"/>
      </w:pPr>
      <w:r>
        <w:continuationSeparator/>
      </w:r>
    </w:p>
  </w:endnote>
  <w:endnote w:type="continuationNotice" w:id="1">
    <w:p w14:paraId="18D6CACA" w14:textId="77777777" w:rsidR="006777A7" w:rsidRDefault="00677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292A" w14:textId="2DFE42B8" w:rsidR="00E94831" w:rsidRPr="002012F0" w:rsidRDefault="002012F0" w:rsidP="00AE2392">
    <w:pPr>
      <w:pStyle w:val="Footer"/>
      <w:tabs>
        <w:tab w:val="clear" w:pos="4680"/>
        <w:tab w:val="center" w:pos="4395"/>
      </w:tabs>
    </w:pPr>
    <w:r>
      <w:rPr>
        <w:noProof/>
        <w:lang w:val="en-GB" w:eastAsia="en-GB"/>
      </w:rPr>
      <w:drawing>
        <wp:anchor distT="0" distB="0" distL="114300" distR="114300" simplePos="0" relativeHeight="251658240" behindDoc="0" locked="0" layoutInCell="1" allowOverlap="1" wp14:anchorId="4EDBD3F0" wp14:editId="723BBEC5">
          <wp:simplePos x="0" y="0"/>
          <wp:positionH relativeFrom="column">
            <wp:posOffset>3777170</wp:posOffset>
          </wp:positionH>
          <wp:positionV relativeFrom="paragraph">
            <wp:posOffset>-140401</wp:posOffset>
          </wp:positionV>
          <wp:extent cx="2627630" cy="480060"/>
          <wp:effectExtent l="0" t="0" r="1270" b="0"/>
          <wp:wrapThrough wrapText="bothSides">
            <wp:wrapPolygon edited="0">
              <wp:start x="0" y="0"/>
              <wp:lineTo x="0" y="20571"/>
              <wp:lineTo x="7203" y="20571"/>
              <wp:lineTo x="8456" y="20571"/>
              <wp:lineTo x="12998" y="20571"/>
              <wp:lineTo x="13154" y="13714"/>
              <wp:lineTo x="21454" y="13714"/>
              <wp:lineTo x="21454" y="0"/>
              <wp:lineTo x="0" y="0"/>
            </wp:wrapPolygon>
          </wp:wrapThrough>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7630" cy="480060"/>
                  </a:xfrm>
                  <a:prstGeom prst="rect">
                    <a:avLst/>
                  </a:prstGeom>
                </pic:spPr>
              </pic:pic>
            </a:graphicData>
          </a:graphic>
        </wp:anchor>
      </w:drawing>
    </w:r>
    <w:r>
      <w:t>Chair Appraisal - 2020</w:t>
    </w:r>
    <w:r>
      <w:tab/>
    </w:r>
    <w:r>
      <w:fldChar w:fldCharType="begin"/>
    </w:r>
    <w:r>
      <w:instrText xml:space="preserve"> PAGE   \* MERGEFORMAT </w:instrText>
    </w:r>
    <w:r>
      <w:fldChar w:fldCharType="separate"/>
    </w:r>
    <w:r w:rsidR="00910CB2">
      <w:rPr>
        <w:noProof/>
      </w:rPr>
      <w:t>1</w:t>
    </w:r>
    <w:r>
      <w:rPr>
        <w:noProof/>
      </w:rPr>
      <w:fldChar w:fldCharType="end"/>
    </w:r>
    <w:r>
      <w:rPr>
        <w:noProof/>
      </w:rPr>
      <w:t>.</w:t>
    </w:r>
    <w:r w:rsidRPr="002012F0">
      <w:rPr>
        <w:noProof/>
        <w:lang w:val="en-GB"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95AF" w14:textId="166FD1C0" w:rsidR="00EC7C42" w:rsidRPr="002012F0" w:rsidRDefault="00EC7C42" w:rsidP="00AE2392">
    <w:pPr>
      <w:pStyle w:val="Footer"/>
      <w:tabs>
        <w:tab w:val="clear" w:pos="4680"/>
        <w:tab w:val="center" w:pos="4395"/>
      </w:tabs>
    </w:pPr>
    <w:r>
      <w:rPr>
        <w:noProof/>
        <w:lang w:val="en-GB" w:eastAsia="en-GB"/>
      </w:rPr>
      <w:drawing>
        <wp:anchor distT="0" distB="0" distL="114300" distR="114300" simplePos="0" relativeHeight="251671552" behindDoc="0" locked="0" layoutInCell="1" allowOverlap="1" wp14:anchorId="561B1A69" wp14:editId="1B90AC6A">
          <wp:simplePos x="0" y="0"/>
          <wp:positionH relativeFrom="column">
            <wp:posOffset>4038237</wp:posOffset>
          </wp:positionH>
          <wp:positionV relativeFrom="paragraph">
            <wp:posOffset>-118110</wp:posOffset>
          </wp:positionV>
          <wp:extent cx="2627630" cy="480060"/>
          <wp:effectExtent l="0" t="0" r="1270" b="0"/>
          <wp:wrapThrough wrapText="bothSides">
            <wp:wrapPolygon edited="0">
              <wp:start x="0" y="0"/>
              <wp:lineTo x="0" y="20571"/>
              <wp:lineTo x="7203" y="20571"/>
              <wp:lineTo x="8456" y="20571"/>
              <wp:lineTo x="12998" y="20571"/>
              <wp:lineTo x="13154" y="13714"/>
              <wp:lineTo x="21454" y="13714"/>
              <wp:lineTo x="21454"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7630" cy="480060"/>
                  </a:xfrm>
                  <a:prstGeom prst="rect">
                    <a:avLst/>
                  </a:prstGeom>
                </pic:spPr>
              </pic:pic>
            </a:graphicData>
          </a:graphic>
        </wp:anchor>
      </w:drawing>
    </w:r>
    <w:r>
      <w:t>Chair Appraisal - 2020</w:t>
    </w:r>
    <w:r>
      <w:tab/>
    </w:r>
    <w:r>
      <w:fldChar w:fldCharType="begin"/>
    </w:r>
    <w:r>
      <w:instrText xml:space="preserve"> PAGE   \* MERGEFORMAT </w:instrText>
    </w:r>
    <w:r>
      <w:fldChar w:fldCharType="separate"/>
    </w:r>
    <w:r w:rsidR="00910CB2">
      <w:rPr>
        <w:noProof/>
      </w:rPr>
      <w:t>3</w:t>
    </w:r>
    <w:r>
      <w:rPr>
        <w:noProof/>
      </w:rPr>
      <w:fldChar w:fldCharType="end"/>
    </w:r>
    <w:r>
      <w:rPr>
        <w:noProof/>
      </w:rPr>
      <w:t>.</w:t>
    </w:r>
    <w:r w:rsidRPr="002012F0">
      <w:rPr>
        <w:noProof/>
        <w:lang w:val="en-GB"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6BAA" w14:textId="272BD3C6" w:rsidR="00367F31" w:rsidRPr="002012F0" w:rsidRDefault="00367F31" w:rsidP="00090440">
    <w:pPr>
      <w:pStyle w:val="Footer"/>
      <w:tabs>
        <w:tab w:val="clear" w:pos="4680"/>
        <w:tab w:val="center" w:pos="5040"/>
      </w:tabs>
    </w:pPr>
    <w:r>
      <w:rPr>
        <w:noProof/>
        <w:lang w:val="en-GB" w:eastAsia="en-GB"/>
      </w:rPr>
      <w:drawing>
        <wp:anchor distT="0" distB="0" distL="114300" distR="114300" simplePos="0" relativeHeight="251673600" behindDoc="0" locked="0" layoutInCell="1" allowOverlap="1" wp14:anchorId="2F543C50" wp14:editId="4D9AA500">
          <wp:simplePos x="0" y="0"/>
          <wp:positionH relativeFrom="column">
            <wp:posOffset>4283900</wp:posOffset>
          </wp:positionH>
          <wp:positionV relativeFrom="paragraph">
            <wp:posOffset>-138430</wp:posOffset>
          </wp:positionV>
          <wp:extent cx="2627630" cy="480060"/>
          <wp:effectExtent l="0" t="0" r="1270" b="0"/>
          <wp:wrapThrough wrapText="bothSides">
            <wp:wrapPolygon edited="0">
              <wp:start x="0" y="0"/>
              <wp:lineTo x="0" y="20571"/>
              <wp:lineTo x="7203" y="20571"/>
              <wp:lineTo x="8456" y="20571"/>
              <wp:lineTo x="12998" y="20571"/>
              <wp:lineTo x="13154" y="13714"/>
              <wp:lineTo x="21454" y="13714"/>
              <wp:lineTo x="21454" y="0"/>
              <wp:lineTo x="0" y="0"/>
            </wp:wrapPolygon>
          </wp:wrapThrough>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7630" cy="480060"/>
                  </a:xfrm>
                  <a:prstGeom prst="rect">
                    <a:avLst/>
                  </a:prstGeom>
                </pic:spPr>
              </pic:pic>
            </a:graphicData>
          </a:graphic>
        </wp:anchor>
      </w:drawing>
    </w:r>
    <w:r>
      <w:t>Chair Appraisal - 2020</w:t>
    </w:r>
    <w:r>
      <w:tab/>
    </w:r>
    <w:r>
      <w:fldChar w:fldCharType="begin"/>
    </w:r>
    <w:r>
      <w:instrText xml:space="preserve"> PAGE   \* MERGEFORMAT </w:instrText>
    </w:r>
    <w:r>
      <w:fldChar w:fldCharType="separate"/>
    </w:r>
    <w:r w:rsidR="00910CB2">
      <w:rPr>
        <w:noProof/>
      </w:rPr>
      <w:t>4</w:t>
    </w:r>
    <w:r>
      <w:rPr>
        <w:noProof/>
      </w:rPr>
      <w:fldChar w:fldCharType="end"/>
    </w:r>
    <w:r>
      <w:rPr>
        <w:noProof/>
      </w:rPr>
      <w:t>.</w:t>
    </w:r>
    <w:r w:rsidRPr="002012F0">
      <w:rPr>
        <w:noProof/>
        <w:lang w:val="en-GB" w:eastAsia="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142003"/>
      <w:docPartObj>
        <w:docPartGallery w:val="Page Numbers (Bottom of Page)"/>
        <w:docPartUnique/>
      </w:docPartObj>
    </w:sdtPr>
    <w:sdtEndPr>
      <w:rPr>
        <w:noProof/>
      </w:rPr>
    </w:sdtEndPr>
    <w:sdtContent>
      <w:p w14:paraId="74E7DC20" w14:textId="77777777" w:rsidR="00367F31" w:rsidRDefault="00367F31" w:rsidP="00876D39">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FB456" w14:textId="07CE3D06" w:rsidR="00B66663" w:rsidRPr="002012F0" w:rsidRDefault="00B66663" w:rsidP="00B66663">
    <w:pPr>
      <w:pStyle w:val="Footer"/>
      <w:tabs>
        <w:tab w:val="clear" w:pos="4680"/>
        <w:tab w:val="center" w:pos="5220"/>
      </w:tabs>
    </w:pPr>
    <w:r>
      <w:rPr>
        <w:noProof/>
        <w:lang w:val="en-GB" w:eastAsia="en-GB"/>
      </w:rPr>
      <w:drawing>
        <wp:anchor distT="0" distB="0" distL="114300" distR="114300" simplePos="0" relativeHeight="251661312" behindDoc="0" locked="0" layoutInCell="1" allowOverlap="1" wp14:anchorId="302615FE" wp14:editId="02A00AB2">
          <wp:simplePos x="0" y="0"/>
          <wp:positionH relativeFrom="column">
            <wp:posOffset>4276280</wp:posOffset>
          </wp:positionH>
          <wp:positionV relativeFrom="paragraph">
            <wp:posOffset>-138430</wp:posOffset>
          </wp:positionV>
          <wp:extent cx="2627630" cy="480060"/>
          <wp:effectExtent l="0" t="0" r="1270" b="0"/>
          <wp:wrapThrough wrapText="bothSides">
            <wp:wrapPolygon edited="0">
              <wp:start x="0" y="0"/>
              <wp:lineTo x="0" y="20571"/>
              <wp:lineTo x="7203" y="20571"/>
              <wp:lineTo x="8456" y="20571"/>
              <wp:lineTo x="12998" y="20571"/>
              <wp:lineTo x="13154" y="13714"/>
              <wp:lineTo x="21454" y="13714"/>
              <wp:lineTo x="214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7630" cy="480060"/>
                  </a:xfrm>
                  <a:prstGeom prst="rect">
                    <a:avLst/>
                  </a:prstGeom>
                </pic:spPr>
              </pic:pic>
            </a:graphicData>
          </a:graphic>
        </wp:anchor>
      </w:drawing>
    </w:r>
    <w:r>
      <w:t>Chair Appraisal - 2020</w:t>
    </w:r>
    <w:r>
      <w:tab/>
    </w:r>
    <w:r>
      <w:fldChar w:fldCharType="begin"/>
    </w:r>
    <w:r>
      <w:instrText xml:space="preserve"> PAGE   \* MERGEFORMAT </w:instrText>
    </w:r>
    <w:r>
      <w:fldChar w:fldCharType="separate"/>
    </w:r>
    <w:r w:rsidR="00910CB2">
      <w:rPr>
        <w:noProof/>
      </w:rPr>
      <w:t>6</w:t>
    </w:r>
    <w:r>
      <w:rPr>
        <w:noProof/>
      </w:rPr>
      <w:fldChar w:fldCharType="end"/>
    </w:r>
    <w:r>
      <w:rPr>
        <w:noProof/>
      </w:rPr>
      <w:t>.</w:t>
    </w:r>
    <w:r w:rsidRPr="002012F0">
      <w:rPr>
        <w:noProof/>
        <w:lang w:val="en-GB" w:eastAsia="en-G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2316" w14:textId="77777777" w:rsidR="00B66663" w:rsidRDefault="00B666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B875" w14:textId="2289EB04" w:rsidR="00090440" w:rsidRPr="002012F0" w:rsidRDefault="00090440" w:rsidP="00090440">
    <w:pPr>
      <w:pStyle w:val="Footer"/>
      <w:tabs>
        <w:tab w:val="clear" w:pos="4680"/>
        <w:tab w:val="center" w:pos="5040"/>
      </w:tabs>
    </w:pPr>
    <w:r>
      <w:rPr>
        <w:noProof/>
        <w:lang w:val="en-GB" w:eastAsia="en-GB"/>
      </w:rPr>
      <w:drawing>
        <wp:anchor distT="0" distB="0" distL="114300" distR="114300" simplePos="0" relativeHeight="251667456" behindDoc="0" locked="0" layoutInCell="1" allowOverlap="1" wp14:anchorId="30911960" wp14:editId="3D31ADCA">
          <wp:simplePos x="0" y="0"/>
          <wp:positionH relativeFrom="column">
            <wp:posOffset>4283900</wp:posOffset>
          </wp:positionH>
          <wp:positionV relativeFrom="paragraph">
            <wp:posOffset>-138430</wp:posOffset>
          </wp:positionV>
          <wp:extent cx="2627630" cy="480060"/>
          <wp:effectExtent l="0" t="0" r="1270" b="0"/>
          <wp:wrapThrough wrapText="bothSides">
            <wp:wrapPolygon edited="0">
              <wp:start x="0" y="0"/>
              <wp:lineTo x="0" y="20571"/>
              <wp:lineTo x="7203" y="20571"/>
              <wp:lineTo x="8456" y="20571"/>
              <wp:lineTo x="12998" y="20571"/>
              <wp:lineTo x="13154" y="13714"/>
              <wp:lineTo x="21454" y="13714"/>
              <wp:lineTo x="2145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7630" cy="480060"/>
                  </a:xfrm>
                  <a:prstGeom prst="rect">
                    <a:avLst/>
                  </a:prstGeom>
                </pic:spPr>
              </pic:pic>
            </a:graphicData>
          </a:graphic>
        </wp:anchor>
      </w:drawing>
    </w:r>
    <w:r>
      <w:t>Chair Appraisal - 2020</w:t>
    </w:r>
    <w:r>
      <w:tab/>
    </w:r>
    <w:r>
      <w:fldChar w:fldCharType="begin"/>
    </w:r>
    <w:r>
      <w:instrText xml:space="preserve"> PAGE   \* MERGEFORMAT </w:instrText>
    </w:r>
    <w:r>
      <w:fldChar w:fldCharType="separate"/>
    </w:r>
    <w:r w:rsidR="00910CB2">
      <w:rPr>
        <w:noProof/>
      </w:rPr>
      <w:t>7</w:t>
    </w:r>
    <w:r>
      <w:rPr>
        <w:noProof/>
      </w:rPr>
      <w:fldChar w:fldCharType="end"/>
    </w:r>
    <w:r>
      <w:rPr>
        <w:noProof/>
      </w:rPr>
      <w:t>.</w:t>
    </w:r>
    <w:r w:rsidRPr="002012F0">
      <w:rPr>
        <w:noProof/>
        <w:lang w:val="en-GB" w:eastAsia="en-G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A2106" w14:textId="40892D2A" w:rsidR="00B006B2" w:rsidRPr="002012F0" w:rsidRDefault="00B006B2" w:rsidP="00090440">
    <w:pPr>
      <w:pStyle w:val="Footer"/>
      <w:tabs>
        <w:tab w:val="clear" w:pos="4680"/>
        <w:tab w:val="center" w:pos="5040"/>
      </w:tabs>
    </w:pPr>
    <w:r>
      <w:rPr>
        <w:noProof/>
        <w:lang w:val="en-GB" w:eastAsia="en-GB"/>
      </w:rPr>
      <w:drawing>
        <wp:anchor distT="0" distB="0" distL="114300" distR="114300" simplePos="0" relativeHeight="251669504" behindDoc="0" locked="0" layoutInCell="1" allowOverlap="1" wp14:anchorId="5751B2D4" wp14:editId="1B967C47">
          <wp:simplePos x="0" y="0"/>
          <wp:positionH relativeFrom="column">
            <wp:posOffset>4283900</wp:posOffset>
          </wp:positionH>
          <wp:positionV relativeFrom="paragraph">
            <wp:posOffset>-138430</wp:posOffset>
          </wp:positionV>
          <wp:extent cx="2627630" cy="480060"/>
          <wp:effectExtent l="0" t="0" r="1270" b="0"/>
          <wp:wrapThrough wrapText="bothSides">
            <wp:wrapPolygon edited="0">
              <wp:start x="0" y="0"/>
              <wp:lineTo x="0" y="20571"/>
              <wp:lineTo x="7203" y="20571"/>
              <wp:lineTo x="8456" y="20571"/>
              <wp:lineTo x="12998" y="20571"/>
              <wp:lineTo x="13154" y="13714"/>
              <wp:lineTo x="21454" y="13714"/>
              <wp:lineTo x="21454" y="0"/>
              <wp:lineTo x="0" y="0"/>
            </wp:wrapPolygon>
          </wp:wrapThrough>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7630" cy="480060"/>
                  </a:xfrm>
                  <a:prstGeom prst="rect">
                    <a:avLst/>
                  </a:prstGeom>
                </pic:spPr>
              </pic:pic>
            </a:graphicData>
          </a:graphic>
        </wp:anchor>
      </w:drawing>
    </w:r>
    <w:r>
      <w:t>Chair Appraisal - 2020</w:t>
    </w:r>
    <w:r>
      <w:tab/>
    </w:r>
    <w:r>
      <w:fldChar w:fldCharType="begin"/>
    </w:r>
    <w:r>
      <w:instrText xml:space="preserve"> PAGE   \* MERGEFORMAT </w:instrText>
    </w:r>
    <w:r>
      <w:fldChar w:fldCharType="separate"/>
    </w:r>
    <w:r w:rsidR="00910CB2">
      <w:rPr>
        <w:noProof/>
      </w:rPr>
      <w:t>8</w:t>
    </w:r>
    <w:r>
      <w:rPr>
        <w:noProof/>
      </w:rPr>
      <w:fldChar w:fldCharType="end"/>
    </w:r>
    <w:r>
      <w:rPr>
        <w:noProof/>
      </w:rPr>
      <w:t>.</w:t>
    </w:r>
    <w:r w:rsidRPr="002012F0">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9A19" w14:textId="77777777" w:rsidR="006777A7" w:rsidRDefault="006777A7" w:rsidP="001F3EE9">
      <w:pPr>
        <w:spacing w:after="0" w:line="240" w:lineRule="auto"/>
      </w:pPr>
      <w:r>
        <w:separator/>
      </w:r>
    </w:p>
  </w:footnote>
  <w:footnote w:type="continuationSeparator" w:id="0">
    <w:p w14:paraId="761109CA" w14:textId="77777777" w:rsidR="006777A7" w:rsidRDefault="006777A7" w:rsidP="001F3EE9">
      <w:pPr>
        <w:spacing w:after="0" w:line="240" w:lineRule="auto"/>
      </w:pPr>
      <w:r>
        <w:continuationSeparator/>
      </w:r>
    </w:p>
  </w:footnote>
  <w:footnote w:type="continuationNotice" w:id="1">
    <w:p w14:paraId="631BB9E0" w14:textId="77777777" w:rsidR="006777A7" w:rsidRDefault="00677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C9C5" w14:textId="11B47BF7" w:rsidR="002012F0" w:rsidRDefault="002012F0" w:rsidP="002012F0">
    <w:pPr>
      <w:pStyle w:val="Header"/>
      <w:jc w:val="right"/>
    </w:pPr>
    <w:r w:rsidRPr="00D946B8">
      <w:rPr>
        <w:rFonts w:ascii="Times New Roman" w:eastAsia="Times New Roman" w:hAnsi="Times New Roman"/>
        <w:noProof/>
        <w:sz w:val="24"/>
        <w:szCs w:val="24"/>
        <w:lang w:val="en-GB" w:eastAsia="en-GB"/>
      </w:rPr>
      <w:drawing>
        <wp:anchor distT="0" distB="0" distL="114300" distR="114300" simplePos="0" relativeHeight="251659264" behindDoc="0" locked="0" layoutInCell="1" allowOverlap="1" wp14:anchorId="36D2ED4E" wp14:editId="11F6DF80">
          <wp:simplePos x="0" y="0"/>
          <wp:positionH relativeFrom="column">
            <wp:posOffset>4962525</wp:posOffset>
          </wp:positionH>
          <wp:positionV relativeFrom="paragraph">
            <wp:posOffset>184785</wp:posOffset>
          </wp:positionV>
          <wp:extent cx="1387447" cy="912761"/>
          <wp:effectExtent l="0" t="0" r="3810" b="1905"/>
          <wp:wrapThrough wrapText="bothSides">
            <wp:wrapPolygon edited="0">
              <wp:start x="0" y="0"/>
              <wp:lineTo x="0" y="21194"/>
              <wp:lineTo x="21363" y="21194"/>
              <wp:lineTo x="21363" y="0"/>
              <wp:lineTo x="0" y="0"/>
            </wp:wrapPolygon>
          </wp:wrapThrough>
          <wp:docPr id="23" name="Picture 23" descr="Image result for scottish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F1yw1ZXNUCtM:" descr="Image result for scottish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447" cy="912761"/>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04C9" w14:textId="520958AC" w:rsidR="009A48EC" w:rsidRDefault="00D946B8" w:rsidP="00D20050">
    <w:pPr>
      <w:pStyle w:val="Header"/>
      <w:jc w:val="right"/>
    </w:pPr>
    <w:r w:rsidRPr="00D946B8">
      <w:rPr>
        <w:rFonts w:ascii="Times New Roman" w:eastAsia="Times New Roman" w:hAnsi="Times New Roman"/>
        <w:sz w:val="24"/>
        <w:szCs w:val="24"/>
        <w:lang w:val="en-GB"/>
      </w:rPr>
      <w:fldChar w:fldCharType="begin"/>
    </w:r>
    <w:r w:rsidR="00F7636E">
      <w:rPr>
        <w:rFonts w:ascii="Times New Roman" w:eastAsia="Times New Roman" w:hAnsi="Times New Roman"/>
        <w:sz w:val="24"/>
        <w:szCs w:val="24"/>
        <w:lang w:val="en-GB"/>
      </w:rPr>
      <w:instrText xml:space="preserve"> INCLUDEPICTURE "C:\\var\\folders\\v9\\3wt_gxvj3wd2yvn7cw1kpzqw0000gn\\T\\com.microsoft.Word\\WebArchiveCopyPasteTempFiles\\wc4jatPa02NIQAAAABJRU5ErkJggg==" \* MERGEFORMAT </w:instrText>
    </w:r>
    <w:r w:rsidRPr="00D946B8">
      <w:rPr>
        <w:rFonts w:ascii="Times New Roman" w:eastAsia="Times New Roman" w:hAnsi="Times New Roman"/>
        <w:sz w:val="24"/>
        <w:szCs w:val="24"/>
        <w:lang w:val="en-GB"/>
      </w:rPr>
      <w:fldChar w:fldCharType="separate"/>
    </w:r>
    <w:r w:rsidRPr="00D946B8">
      <w:rPr>
        <w:rFonts w:ascii="Times New Roman" w:eastAsia="Times New Roman" w:hAnsi="Times New Roman"/>
        <w:noProof/>
        <w:sz w:val="24"/>
        <w:szCs w:val="24"/>
        <w:lang w:val="en-GB" w:eastAsia="en-GB"/>
      </w:rPr>
      <w:drawing>
        <wp:inline distT="0" distB="0" distL="0" distR="0" wp14:anchorId="5FC7745E" wp14:editId="04E405D0">
          <wp:extent cx="1387447" cy="912761"/>
          <wp:effectExtent l="0" t="0" r="0" b="1905"/>
          <wp:docPr id="2" name="Picture 2" descr="Image result for scottish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F1yw1ZXNUCtM:" descr="Image result for scottish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683" cy="927389"/>
                  </a:xfrm>
                  <a:prstGeom prst="rect">
                    <a:avLst/>
                  </a:prstGeom>
                  <a:noFill/>
                  <a:ln>
                    <a:noFill/>
                  </a:ln>
                </pic:spPr>
              </pic:pic>
            </a:graphicData>
          </a:graphic>
        </wp:inline>
      </w:drawing>
    </w:r>
    <w:r w:rsidRPr="00D946B8">
      <w:rPr>
        <w:rFonts w:ascii="Times New Roman" w:eastAsia="Times New Roman" w:hAnsi="Times New Roman"/>
        <w:sz w:val="24"/>
        <w:szCs w:val="24"/>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1827" w14:textId="462ABE12" w:rsidR="002012F0" w:rsidRDefault="002012F0" w:rsidP="002012F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634B" w14:textId="1C7DFA3B" w:rsidR="00710BCE" w:rsidRDefault="00710BCE" w:rsidP="00D20050">
    <w:pPr>
      <w:pStyle w:val="Header"/>
      <w:jc w:val="right"/>
    </w:pPr>
    <w:r w:rsidRPr="00D946B8">
      <w:rPr>
        <w:rFonts w:ascii="Times New Roman" w:eastAsia="Times New Roman" w:hAnsi="Times New Roman"/>
        <w:sz w:val="24"/>
        <w:szCs w:val="24"/>
        <w:lang w:val="en-GB"/>
      </w:rPr>
      <w:fldChar w:fldCharType="begin"/>
    </w:r>
    <w:r>
      <w:rPr>
        <w:rFonts w:ascii="Times New Roman" w:eastAsia="Times New Roman" w:hAnsi="Times New Roman"/>
        <w:sz w:val="24"/>
        <w:szCs w:val="24"/>
        <w:lang w:val="en-GB"/>
      </w:rPr>
      <w:instrText xml:space="preserve"> INCLUDEPICTURE "C:\\var\\folders\\v9\\3wt_gxvj3wd2yvn7cw1kpzqw0000gn\\T\\com.microsoft.Word\\WebArchiveCopyPasteTempFiles\\wc4jatPa02NIQAAAABJRU5ErkJggg==" \* MERGEFORMAT </w:instrText>
    </w:r>
    <w:r w:rsidRPr="00D946B8">
      <w:rPr>
        <w:rFonts w:ascii="Times New Roman" w:eastAsia="Times New Roman" w:hAnsi="Times New Roman"/>
        <w:sz w:val="24"/>
        <w:szCs w:val="24"/>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C1EB" w14:textId="77777777" w:rsidR="00367F31" w:rsidRDefault="00367F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D87E" w14:textId="77777777" w:rsidR="00367F31" w:rsidRDefault="00367F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54F6" w14:textId="77777777" w:rsidR="00367F31" w:rsidRDefault="00367F31" w:rsidP="00D20050">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2136" w14:textId="77777777" w:rsidR="00E80209" w:rsidRDefault="00E802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B86F4" w14:textId="77777777" w:rsidR="00BA4AC1" w:rsidRDefault="00BA4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B56"/>
    <w:multiLevelType w:val="hybridMultilevel"/>
    <w:tmpl w:val="F3C0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90165"/>
    <w:multiLevelType w:val="hybridMultilevel"/>
    <w:tmpl w:val="7A021B68"/>
    <w:lvl w:ilvl="0" w:tplc="08FAB1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D4159"/>
    <w:multiLevelType w:val="hybridMultilevel"/>
    <w:tmpl w:val="ABA20AAE"/>
    <w:lvl w:ilvl="0" w:tplc="19460F4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B0C62"/>
    <w:multiLevelType w:val="hybridMultilevel"/>
    <w:tmpl w:val="7F649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82955"/>
    <w:multiLevelType w:val="hybridMultilevel"/>
    <w:tmpl w:val="D0B43BC4"/>
    <w:lvl w:ilvl="0" w:tplc="CE5AFAF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A7ED0"/>
    <w:multiLevelType w:val="hybridMultilevel"/>
    <w:tmpl w:val="801C3F42"/>
    <w:lvl w:ilvl="0" w:tplc="62AE25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E67AC"/>
    <w:multiLevelType w:val="hybridMultilevel"/>
    <w:tmpl w:val="BA922598"/>
    <w:lvl w:ilvl="0" w:tplc="3B9A07AE">
      <w:start w:val="1"/>
      <w:numFmt w:val="decimal"/>
      <w:lvlText w:val="%1."/>
      <w:lvlJc w:val="left"/>
      <w:pPr>
        <w:ind w:left="36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53201"/>
    <w:multiLevelType w:val="hybridMultilevel"/>
    <w:tmpl w:val="36F6C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32AFA"/>
    <w:multiLevelType w:val="hybridMultilevel"/>
    <w:tmpl w:val="EC8AE95E"/>
    <w:lvl w:ilvl="0" w:tplc="62AE25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2756D"/>
    <w:multiLevelType w:val="hybridMultilevel"/>
    <w:tmpl w:val="69D810C2"/>
    <w:lvl w:ilvl="0" w:tplc="62AE25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923C6"/>
    <w:multiLevelType w:val="hybridMultilevel"/>
    <w:tmpl w:val="2D6CDCB4"/>
    <w:lvl w:ilvl="0" w:tplc="62AE25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52225"/>
    <w:multiLevelType w:val="hybridMultilevel"/>
    <w:tmpl w:val="4D900B26"/>
    <w:lvl w:ilvl="0" w:tplc="220A282E">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7127A"/>
    <w:multiLevelType w:val="multilevel"/>
    <w:tmpl w:val="EFA4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E6ABB"/>
    <w:multiLevelType w:val="hybridMultilevel"/>
    <w:tmpl w:val="587034BE"/>
    <w:lvl w:ilvl="0" w:tplc="B1A8FF62">
      <w:numFmt w:val="bullet"/>
      <w:lvlText w:val="-"/>
      <w:lvlJc w:val="left"/>
      <w:pPr>
        <w:ind w:left="720" w:hanging="360"/>
      </w:pPr>
      <w:rPr>
        <w:rFonts w:ascii="Arial" w:eastAsia="Calibri" w:hAnsi="Arial" w:cs="Aria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9647A"/>
    <w:multiLevelType w:val="hybridMultilevel"/>
    <w:tmpl w:val="F4B0A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625D3C"/>
    <w:multiLevelType w:val="multilevel"/>
    <w:tmpl w:val="A216920E"/>
    <w:lvl w:ilvl="0">
      <w:start w:val="5"/>
      <w:numFmt w:val="decimal"/>
      <w:lvlText w:val="%1."/>
      <w:lvlJc w:val="left"/>
      <w:pPr>
        <w:ind w:left="360" w:hanging="360"/>
      </w:pPr>
      <w:rPr>
        <w:rFonts w:asciiTheme="minorHAnsi" w:hAnsiTheme="minorHAnsi" w:cstheme="minorHAnsi" w:hint="default"/>
        <w:b/>
        <w:bCs/>
        <w:color w:val="0070C0"/>
        <w:sz w:val="28"/>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A9324B"/>
    <w:multiLevelType w:val="hybridMultilevel"/>
    <w:tmpl w:val="42EA6E30"/>
    <w:lvl w:ilvl="0" w:tplc="62AE25D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09630EA"/>
    <w:multiLevelType w:val="hybridMultilevel"/>
    <w:tmpl w:val="91D28A5E"/>
    <w:lvl w:ilvl="0" w:tplc="98D6DF58">
      <w:start w:val="4"/>
      <w:numFmt w:val="decimal"/>
      <w:lvlText w:val="%1."/>
      <w:lvlJc w:val="left"/>
      <w:pPr>
        <w:ind w:left="360" w:hanging="360"/>
      </w:pPr>
      <w:rPr>
        <w:rFonts w:ascii="Arial" w:hAnsi="Arial" w:cs="Arial" w:hint="default"/>
        <w:b/>
        <w:bCs/>
        <w:i w:val="0"/>
        <w:color w:val="0070C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964255"/>
    <w:multiLevelType w:val="multilevel"/>
    <w:tmpl w:val="847AA072"/>
    <w:lvl w:ilvl="0">
      <w:start w:val="1"/>
      <w:numFmt w:val="decimal"/>
      <w:lvlText w:val="%1."/>
      <w:lvlJc w:val="left"/>
      <w:pPr>
        <w:ind w:left="360" w:hanging="360"/>
      </w:pPr>
      <w:rPr>
        <w:rFonts w:asciiTheme="minorHAnsi" w:hAnsiTheme="minorHAnsi" w:cstheme="minorHAnsi" w:hint="default"/>
        <w:b/>
        <w:bCs/>
        <w:color w:val="0070C0"/>
        <w:sz w:val="28"/>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CD44ED"/>
    <w:multiLevelType w:val="multilevel"/>
    <w:tmpl w:val="A216920E"/>
    <w:lvl w:ilvl="0">
      <w:start w:val="5"/>
      <w:numFmt w:val="decimal"/>
      <w:lvlText w:val="%1."/>
      <w:lvlJc w:val="left"/>
      <w:pPr>
        <w:ind w:left="360" w:hanging="360"/>
      </w:pPr>
      <w:rPr>
        <w:rFonts w:asciiTheme="minorHAnsi" w:hAnsiTheme="minorHAnsi" w:cstheme="minorHAnsi" w:hint="default"/>
        <w:b/>
        <w:bCs/>
        <w:color w:val="0070C0"/>
        <w:sz w:val="28"/>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F03939"/>
    <w:multiLevelType w:val="hybridMultilevel"/>
    <w:tmpl w:val="0582C22E"/>
    <w:lvl w:ilvl="0" w:tplc="3B9A07AE">
      <w:start w:val="1"/>
      <w:numFmt w:val="decimal"/>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3F3D9B"/>
    <w:multiLevelType w:val="hybridMultilevel"/>
    <w:tmpl w:val="614886D8"/>
    <w:lvl w:ilvl="0" w:tplc="08FAB1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18"/>
  </w:num>
  <w:num w:numId="5">
    <w:abstractNumId w:val="21"/>
  </w:num>
  <w:num w:numId="6">
    <w:abstractNumId w:val="1"/>
  </w:num>
  <w:num w:numId="7">
    <w:abstractNumId w:val="3"/>
  </w:num>
  <w:num w:numId="8">
    <w:abstractNumId w:val="7"/>
  </w:num>
  <w:num w:numId="9">
    <w:abstractNumId w:val="12"/>
  </w:num>
  <w:num w:numId="10">
    <w:abstractNumId w:val="6"/>
  </w:num>
  <w:num w:numId="11">
    <w:abstractNumId w:val="20"/>
  </w:num>
  <w:num w:numId="12">
    <w:abstractNumId w:val="9"/>
  </w:num>
  <w:num w:numId="13">
    <w:abstractNumId w:val="5"/>
  </w:num>
  <w:num w:numId="14">
    <w:abstractNumId w:val="8"/>
  </w:num>
  <w:num w:numId="15">
    <w:abstractNumId w:val="10"/>
  </w:num>
  <w:num w:numId="16">
    <w:abstractNumId w:val="16"/>
  </w:num>
  <w:num w:numId="17">
    <w:abstractNumId w:val="0"/>
  </w:num>
  <w:num w:numId="18">
    <w:abstractNumId w:val="17"/>
  </w:num>
  <w:num w:numId="19">
    <w:abstractNumId w:val="2"/>
  </w:num>
  <w:num w:numId="20">
    <w:abstractNumId w:val="15"/>
  </w:num>
  <w:num w:numId="21">
    <w:abstractNumId w:val="19"/>
  </w:num>
  <w:num w:numId="2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97"/>
    <w:rsid w:val="00002157"/>
    <w:rsid w:val="00002753"/>
    <w:rsid w:val="0000292F"/>
    <w:rsid w:val="0000439E"/>
    <w:rsid w:val="000046D7"/>
    <w:rsid w:val="00010F22"/>
    <w:rsid w:val="00011640"/>
    <w:rsid w:val="000143C1"/>
    <w:rsid w:val="000166DD"/>
    <w:rsid w:val="000201FC"/>
    <w:rsid w:val="0002556E"/>
    <w:rsid w:val="00025D11"/>
    <w:rsid w:val="000278A6"/>
    <w:rsid w:val="00030F12"/>
    <w:rsid w:val="00032AE0"/>
    <w:rsid w:val="000340B8"/>
    <w:rsid w:val="0003523F"/>
    <w:rsid w:val="00036C04"/>
    <w:rsid w:val="00040BDA"/>
    <w:rsid w:val="00041738"/>
    <w:rsid w:val="00041C0D"/>
    <w:rsid w:val="00041E53"/>
    <w:rsid w:val="00047572"/>
    <w:rsid w:val="00047E15"/>
    <w:rsid w:val="0005046A"/>
    <w:rsid w:val="00051F12"/>
    <w:rsid w:val="00052502"/>
    <w:rsid w:val="00052E5D"/>
    <w:rsid w:val="0005473D"/>
    <w:rsid w:val="00054D93"/>
    <w:rsid w:val="00056206"/>
    <w:rsid w:val="000606B4"/>
    <w:rsid w:val="000626B0"/>
    <w:rsid w:val="00064E00"/>
    <w:rsid w:val="00065836"/>
    <w:rsid w:val="000676DE"/>
    <w:rsid w:val="000707B2"/>
    <w:rsid w:val="00071F1A"/>
    <w:rsid w:val="000732C1"/>
    <w:rsid w:val="000736F5"/>
    <w:rsid w:val="00073DB4"/>
    <w:rsid w:val="00075C49"/>
    <w:rsid w:val="000803D0"/>
    <w:rsid w:val="00081FB0"/>
    <w:rsid w:val="000843C4"/>
    <w:rsid w:val="00084E35"/>
    <w:rsid w:val="0008580B"/>
    <w:rsid w:val="0008627C"/>
    <w:rsid w:val="0008759E"/>
    <w:rsid w:val="00090440"/>
    <w:rsid w:val="00093199"/>
    <w:rsid w:val="000932AE"/>
    <w:rsid w:val="000932CD"/>
    <w:rsid w:val="000960D6"/>
    <w:rsid w:val="00097754"/>
    <w:rsid w:val="000A1907"/>
    <w:rsid w:val="000A1EE2"/>
    <w:rsid w:val="000A2219"/>
    <w:rsid w:val="000A26C3"/>
    <w:rsid w:val="000A337F"/>
    <w:rsid w:val="000A6F2D"/>
    <w:rsid w:val="000A739E"/>
    <w:rsid w:val="000B0810"/>
    <w:rsid w:val="000B7001"/>
    <w:rsid w:val="000B7657"/>
    <w:rsid w:val="000C0CCF"/>
    <w:rsid w:val="000C104F"/>
    <w:rsid w:val="000C5193"/>
    <w:rsid w:val="000C65F2"/>
    <w:rsid w:val="000C67E0"/>
    <w:rsid w:val="000C6D2B"/>
    <w:rsid w:val="000C6DD1"/>
    <w:rsid w:val="000D1B74"/>
    <w:rsid w:val="000D2725"/>
    <w:rsid w:val="000D2C42"/>
    <w:rsid w:val="000D3E53"/>
    <w:rsid w:val="000D700D"/>
    <w:rsid w:val="000E1A32"/>
    <w:rsid w:val="000E6A24"/>
    <w:rsid w:val="000E6A63"/>
    <w:rsid w:val="000E7D80"/>
    <w:rsid w:val="000F0667"/>
    <w:rsid w:val="000F17E6"/>
    <w:rsid w:val="000F1949"/>
    <w:rsid w:val="000F4DEE"/>
    <w:rsid w:val="000F56A9"/>
    <w:rsid w:val="001002DC"/>
    <w:rsid w:val="00100A6B"/>
    <w:rsid w:val="00101F95"/>
    <w:rsid w:val="00102B89"/>
    <w:rsid w:val="0011088C"/>
    <w:rsid w:val="00111151"/>
    <w:rsid w:val="00111614"/>
    <w:rsid w:val="00111687"/>
    <w:rsid w:val="00111A74"/>
    <w:rsid w:val="00112283"/>
    <w:rsid w:val="0011308A"/>
    <w:rsid w:val="00113F50"/>
    <w:rsid w:val="00114156"/>
    <w:rsid w:val="00115761"/>
    <w:rsid w:val="001168B7"/>
    <w:rsid w:val="00124D79"/>
    <w:rsid w:val="001327C9"/>
    <w:rsid w:val="001330C8"/>
    <w:rsid w:val="00133B9D"/>
    <w:rsid w:val="00140853"/>
    <w:rsid w:val="001409B7"/>
    <w:rsid w:val="0014477F"/>
    <w:rsid w:val="00144A51"/>
    <w:rsid w:val="001452C2"/>
    <w:rsid w:val="001509A0"/>
    <w:rsid w:val="00153D4D"/>
    <w:rsid w:val="00154061"/>
    <w:rsid w:val="00155A47"/>
    <w:rsid w:val="00156252"/>
    <w:rsid w:val="00156DCA"/>
    <w:rsid w:val="00157150"/>
    <w:rsid w:val="001612F7"/>
    <w:rsid w:val="0016548F"/>
    <w:rsid w:val="00165F8B"/>
    <w:rsid w:val="00166664"/>
    <w:rsid w:val="00166AF8"/>
    <w:rsid w:val="001678ED"/>
    <w:rsid w:val="00167BB7"/>
    <w:rsid w:val="0017416F"/>
    <w:rsid w:val="001742DE"/>
    <w:rsid w:val="00174BA0"/>
    <w:rsid w:val="00177001"/>
    <w:rsid w:val="00180B7C"/>
    <w:rsid w:val="00180CB8"/>
    <w:rsid w:val="001814C1"/>
    <w:rsid w:val="001837EB"/>
    <w:rsid w:val="00183E78"/>
    <w:rsid w:val="00184352"/>
    <w:rsid w:val="00185713"/>
    <w:rsid w:val="0018618A"/>
    <w:rsid w:val="00186F9A"/>
    <w:rsid w:val="0018770C"/>
    <w:rsid w:val="00187B78"/>
    <w:rsid w:val="00191BB5"/>
    <w:rsid w:val="00191EBB"/>
    <w:rsid w:val="00192562"/>
    <w:rsid w:val="00193A77"/>
    <w:rsid w:val="001948AF"/>
    <w:rsid w:val="00194916"/>
    <w:rsid w:val="00195058"/>
    <w:rsid w:val="00196004"/>
    <w:rsid w:val="001A0445"/>
    <w:rsid w:val="001A0BC1"/>
    <w:rsid w:val="001A1658"/>
    <w:rsid w:val="001A1942"/>
    <w:rsid w:val="001A196D"/>
    <w:rsid w:val="001A1F93"/>
    <w:rsid w:val="001A4060"/>
    <w:rsid w:val="001A4DDF"/>
    <w:rsid w:val="001A5B4B"/>
    <w:rsid w:val="001A5D1B"/>
    <w:rsid w:val="001A71E1"/>
    <w:rsid w:val="001A739D"/>
    <w:rsid w:val="001A7DB3"/>
    <w:rsid w:val="001B013F"/>
    <w:rsid w:val="001B0D29"/>
    <w:rsid w:val="001B1383"/>
    <w:rsid w:val="001B34FA"/>
    <w:rsid w:val="001B4651"/>
    <w:rsid w:val="001C08D7"/>
    <w:rsid w:val="001C0B06"/>
    <w:rsid w:val="001C22B3"/>
    <w:rsid w:val="001C3003"/>
    <w:rsid w:val="001C36EF"/>
    <w:rsid w:val="001C387E"/>
    <w:rsid w:val="001C3DFB"/>
    <w:rsid w:val="001D2EB0"/>
    <w:rsid w:val="001D7279"/>
    <w:rsid w:val="001E0FB5"/>
    <w:rsid w:val="001E3403"/>
    <w:rsid w:val="001E4C10"/>
    <w:rsid w:val="001E580D"/>
    <w:rsid w:val="001F00B1"/>
    <w:rsid w:val="001F178A"/>
    <w:rsid w:val="001F20E7"/>
    <w:rsid w:val="001F22D1"/>
    <w:rsid w:val="001F253B"/>
    <w:rsid w:val="001F3361"/>
    <w:rsid w:val="001F3EE9"/>
    <w:rsid w:val="001F618F"/>
    <w:rsid w:val="001F69E1"/>
    <w:rsid w:val="001F6AE6"/>
    <w:rsid w:val="001F6B41"/>
    <w:rsid w:val="001F6DDF"/>
    <w:rsid w:val="001F7174"/>
    <w:rsid w:val="00200A4E"/>
    <w:rsid w:val="00200F6A"/>
    <w:rsid w:val="002012F0"/>
    <w:rsid w:val="00204AF0"/>
    <w:rsid w:val="00204EC8"/>
    <w:rsid w:val="00205D4D"/>
    <w:rsid w:val="002107F6"/>
    <w:rsid w:val="0021229A"/>
    <w:rsid w:val="00212471"/>
    <w:rsid w:val="0021289C"/>
    <w:rsid w:val="00213607"/>
    <w:rsid w:val="00217D0E"/>
    <w:rsid w:val="00220F00"/>
    <w:rsid w:val="002256CC"/>
    <w:rsid w:val="00231AD9"/>
    <w:rsid w:val="002336C2"/>
    <w:rsid w:val="00233A51"/>
    <w:rsid w:val="00233B40"/>
    <w:rsid w:val="00234AF1"/>
    <w:rsid w:val="00241968"/>
    <w:rsid w:val="00241DC4"/>
    <w:rsid w:val="00243298"/>
    <w:rsid w:val="00245888"/>
    <w:rsid w:val="0024600A"/>
    <w:rsid w:val="00246287"/>
    <w:rsid w:val="002505A2"/>
    <w:rsid w:val="00251E1F"/>
    <w:rsid w:val="00252C77"/>
    <w:rsid w:val="00252D00"/>
    <w:rsid w:val="00255A02"/>
    <w:rsid w:val="0026001E"/>
    <w:rsid w:val="0026047E"/>
    <w:rsid w:val="00261E51"/>
    <w:rsid w:val="002624BF"/>
    <w:rsid w:val="00264701"/>
    <w:rsid w:val="00264D42"/>
    <w:rsid w:val="00267571"/>
    <w:rsid w:val="00270D82"/>
    <w:rsid w:val="00271370"/>
    <w:rsid w:val="0027155A"/>
    <w:rsid w:val="00271AF5"/>
    <w:rsid w:val="00272322"/>
    <w:rsid w:val="00274828"/>
    <w:rsid w:val="0027712B"/>
    <w:rsid w:val="002835D7"/>
    <w:rsid w:val="00285F91"/>
    <w:rsid w:val="00286F59"/>
    <w:rsid w:val="0028724A"/>
    <w:rsid w:val="0029032D"/>
    <w:rsid w:val="00290A3A"/>
    <w:rsid w:val="002910B5"/>
    <w:rsid w:val="002915D6"/>
    <w:rsid w:val="002943A5"/>
    <w:rsid w:val="00296CB3"/>
    <w:rsid w:val="002A0349"/>
    <w:rsid w:val="002A17A7"/>
    <w:rsid w:val="002A46DF"/>
    <w:rsid w:val="002B0EAF"/>
    <w:rsid w:val="002B1236"/>
    <w:rsid w:val="002B2EC9"/>
    <w:rsid w:val="002B5134"/>
    <w:rsid w:val="002B67AA"/>
    <w:rsid w:val="002C04AC"/>
    <w:rsid w:val="002C0748"/>
    <w:rsid w:val="002C1E4D"/>
    <w:rsid w:val="002C3D58"/>
    <w:rsid w:val="002C3F62"/>
    <w:rsid w:val="002C4737"/>
    <w:rsid w:val="002C6EA4"/>
    <w:rsid w:val="002C7099"/>
    <w:rsid w:val="002D0DB0"/>
    <w:rsid w:val="002D2591"/>
    <w:rsid w:val="002D3082"/>
    <w:rsid w:val="002D5F8B"/>
    <w:rsid w:val="002E0366"/>
    <w:rsid w:val="002E24A3"/>
    <w:rsid w:val="002E4168"/>
    <w:rsid w:val="002E55FE"/>
    <w:rsid w:val="002E5E2E"/>
    <w:rsid w:val="002E7513"/>
    <w:rsid w:val="002F2F0D"/>
    <w:rsid w:val="002F73D0"/>
    <w:rsid w:val="002F7496"/>
    <w:rsid w:val="00301587"/>
    <w:rsid w:val="003030FC"/>
    <w:rsid w:val="0030388B"/>
    <w:rsid w:val="00305F3D"/>
    <w:rsid w:val="00306A9F"/>
    <w:rsid w:val="0030738D"/>
    <w:rsid w:val="00310340"/>
    <w:rsid w:val="00310DA7"/>
    <w:rsid w:val="00312C74"/>
    <w:rsid w:val="00315C6D"/>
    <w:rsid w:val="00316B87"/>
    <w:rsid w:val="0032204C"/>
    <w:rsid w:val="00322BF9"/>
    <w:rsid w:val="0032310A"/>
    <w:rsid w:val="00326EAE"/>
    <w:rsid w:val="00331485"/>
    <w:rsid w:val="00333784"/>
    <w:rsid w:val="003410E4"/>
    <w:rsid w:val="0034169B"/>
    <w:rsid w:val="00342AF4"/>
    <w:rsid w:val="00343AF3"/>
    <w:rsid w:val="003442A3"/>
    <w:rsid w:val="00345275"/>
    <w:rsid w:val="00346639"/>
    <w:rsid w:val="00347831"/>
    <w:rsid w:val="00347C52"/>
    <w:rsid w:val="0035129E"/>
    <w:rsid w:val="00351452"/>
    <w:rsid w:val="00351651"/>
    <w:rsid w:val="00351B85"/>
    <w:rsid w:val="0035360D"/>
    <w:rsid w:val="00353711"/>
    <w:rsid w:val="0035644C"/>
    <w:rsid w:val="00356614"/>
    <w:rsid w:val="003600F5"/>
    <w:rsid w:val="00360881"/>
    <w:rsid w:val="00362659"/>
    <w:rsid w:val="003639EB"/>
    <w:rsid w:val="0036549A"/>
    <w:rsid w:val="003664C9"/>
    <w:rsid w:val="003677D1"/>
    <w:rsid w:val="00367CFB"/>
    <w:rsid w:val="00367F31"/>
    <w:rsid w:val="00370906"/>
    <w:rsid w:val="003712B7"/>
    <w:rsid w:val="00373177"/>
    <w:rsid w:val="00380ACD"/>
    <w:rsid w:val="00387DAA"/>
    <w:rsid w:val="00387F1B"/>
    <w:rsid w:val="00392BE5"/>
    <w:rsid w:val="00394843"/>
    <w:rsid w:val="003962F1"/>
    <w:rsid w:val="00396A4F"/>
    <w:rsid w:val="003A01C8"/>
    <w:rsid w:val="003A02C0"/>
    <w:rsid w:val="003A2D59"/>
    <w:rsid w:val="003A75FC"/>
    <w:rsid w:val="003B054B"/>
    <w:rsid w:val="003B0BDC"/>
    <w:rsid w:val="003B24D0"/>
    <w:rsid w:val="003B34ED"/>
    <w:rsid w:val="003B3F1C"/>
    <w:rsid w:val="003B507D"/>
    <w:rsid w:val="003B7E87"/>
    <w:rsid w:val="003C2500"/>
    <w:rsid w:val="003C4C41"/>
    <w:rsid w:val="003C5AC0"/>
    <w:rsid w:val="003C5FC6"/>
    <w:rsid w:val="003C6D01"/>
    <w:rsid w:val="003D0CB1"/>
    <w:rsid w:val="003D2AF4"/>
    <w:rsid w:val="003D2FA2"/>
    <w:rsid w:val="003D3303"/>
    <w:rsid w:val="003D3A1C"/>
    <w:rsid w:val="003D662C"/>
    <w:rsid w:val="003D72EF"/>
    <w:rsid w:val="003E24CF"/>
    <w:rsid w:val="003E67AC"/>
    <w:rsid w:val="003E7EF9"/>
    <w:rsid w:val="003F040A"/>
    <w:rsid w:val="003F0C59"/>
    <w:rsid w:val="003F0C85"/>
    <w:rsid w:val="003F1097"/>
    <w:rsid w:val="003F4A8B"/>
    <w:rsid w:val="003F4E92"/>
    <w:rsid w:val="003F65FC"/>
    <w:rsid w:val="003F6B1B"/>
    <w:rsid w:val="003F6FDC"/>
    <w:rsid w:val="003F74BA"/>
    <w:rsid w:val="00400169"/>
    <w:rsid w:val="00400D66"/>
    <w:rsid w:val="0040129C"/>
    <w:rsid w:val="00401F32"/>
    <w:rsid w:val="00402E13"/>
    <w:rsid w:val="00407059"/>
    <w:rsid w:val="0040781C"/>
    <w:rsid w:val="00407F7D"/>
    <w:rsid w:val="004105F7"/>
    <w:rsid w:val="00411A67"/>
    <w:rsid w:val="00411C50"/>
    <w:rsid w:val="00413570"/>
    <w:rsid w:val="00415575"/>
    <w:rsid w:val="00416679"/>
    <w:rsid w:val="00416E5D"/>
    <w:rsid w:val="0041741C"/>
    <w:rsid w:val="0042055B"/>
    <w:rsid w:val="00420FE9"/>
    <w:rsid w:val="00421224"/>
    <w:rsid w:val="00422642"/>
    <w:rsid w:val="00424383"/>
    <w:rsid w:val="00424947"/>
    <w:rsid w:val="00424AEA"/>
    <w:rsid w:val="0042524F"/>
    <w:rsid w:val="00426F78"/>
    <w:rsid w:val="004276D0"/>
    <w:rsid w:val="00431696"/>
    <w:rsid w:val="00431BB9"/>
    <w:rsid w:val="00431E4E"/>
    <w:rsid w:val="00432D9B"/>
    <w:rsid w:val="00433F4D"/>
    <w:rsid w:val="00434620"/>
    <w:rsid w:val="004351A2"/>
    <w:rsid w:val="00440169"/>
    <w:rsid w:val="00441096"/>
    <w:rsid w:val="00442858"/>
    <w:rsid w:val="004443CC"/>
    <w:rsid w:val="004456E7"/>
    <w:rsid w:val="00450E15"/>
    <w:rsid w:val="004523B6"/>
    <w:rsid w:val="0045280F"/>
    <w:rsid w:val="00453310"/>
    <w:rsid w:val="0045350E"/>
    <w:rsid w:val="004555E5"/>
    <w:rsid w:val="004601B4"/>
    <w:rsid w:val="00460278"/>
    <w:rsid w:val="004609DF"/>
    <w:rsid w:val="0046477B"/>
    <w:rsid w:val="004676E0"/>
    <w:rsid w:val="00471FFF"/>
    <w:rsid w:val="00473EEB"/>
    <w:rsid w:val="004742FC"/>
    <w:rsid w:val="00474FF2"/>
    <w:rsid w:val="00476407"/>
    <w:rsid w:val="00476B35"/>
    <w:rsid w:val="00477E9A"/>
    <w:rsid w:val="00482D1A"/>
    <w:rsid w:val="004849C6"/>
    <w:rsid w:val="0048500C"/>
    <w:rsid w:val="00485348"/>
    <w:rsid w:val="00485C22"/>
    <w:rsid w:val="0048688C"/>
    <w:rsid w:val="00486F35"/>
    <w:rsid w:val="00487D9D"/>
    <w:rsid w:val="0049016D"/>
    <w:rsid w:val="00490981"/>
    <w:rsid w:val="00492E91"/>
    <w:rsid w:val="00496332"/>
    <w:rsid w:val="00496DCC"/>
    <w:rsid w:val="004970FA"/>
    <w:rsid w:val="004979AD"/>
    <w:rsid w:val="004A0972"/>
    <w:rsid w:val="004A14F1"/>
    <w:rsid w:val="004A1F16"/>
    <w:rsid w:val="004A25D1"/>
    <w:rsid w:val="004A3596"/>
    <w:rsid w:val="004A3F25"/>
    <w:rsid w:val="004A3F6A"/>
    <w:rsid w:val="004B01B9"/>
    <w:rsid w:val="004B05CD"/>
    <w:rsid w:val="004B3050"/>
    <w:rsid w:val="004B3736"/>
    <w:rsid w:val="004B3CC6"/>
    <w:rsid w:val="004B5B9D"/>
    <w:rsid w:val="004C196D"/>
    <w:rsid w:val="004C45A0"/>
    <w:rsid w:val="004C5FDF"/>
    <w:rsid w:val="004D24F9"/>
    <w:rsid w:val="004D48F2"/>
    <w:rsid w:val="004D4CAE"/>
    <w:rsid w:val="004D540C"/>
    <w:rsid w:val="004D59E1"/>
    <w:rsid w:val="004D638B"/>
    <w:rsid w:val="004D7661"/>
    <w:rsid w:val="004E36E5"/>
    <w:rsid w:val="004F1823"/>
    <w:rsid w:val="004F390A"/>
    <w:rsid w:val="004F62B5"/>
    <w:rsid w:val="00500CAE"/>
    <w:rsid w:val="00500CB8"/>
    <w:rsid w:val="00501286"/>
    <w:rsid w:val="00501A59"/>
    <w:rsid w:val="00502D07"/>
    <w:rsid w:val="00503343"/>
    <w:rsid w:val="00504658"/>
    <w:rsid w:val="00504C38"/>
    <w:rsid w:val="00504D67"/>
    <w:rsid w:val="00505368"/>
    <w:rsid w:val="00506936"/>
    <w:rsid w:val="00510ED3"/>
    <w:rsid w:val="00511302"/>
    <w:rsid w:val="00513876"/>
    <w:rsid w:val="00513B1C"/>
    <w:rsid w:val="00514D7E"/>
    <w:rsid w:val="00515433"/>
    <w:rsid w:val="00515834"/>
    <w:rsid w:val="00515F0A"/>
    <w:rsid w:val="00524E24"/>
    <w:rsid w:val="00527F02"/>
    <w:rsid w:val="00530978"/>
    <w:rsid w:val="00532195"/>
    <w:rsid w:val="00533843"/>
    <w:rsid w:val="00533F19"/>
    <w:rsid w:val="00534555"/>
    <w:rsid w:val="005365A7"/>
    <w:rsid w:val="00536695"/>
    <w:rsid w:val="0053780F"/>
    <w:rsid w:val="005379EC"/>
    <w:rsid w:val="00537C2D"/>
    <w:rsid w:val="0054415F"/>
    <w:rsid w:val="005450D2"/>
    <w:rsid w:val="005469F5"/>
    <w:rsid w:val="005478DE"/>
    <w:rsid w:val="0055021A"/>
    <w:rsid w:val="005502C1"/>
    <w:rsid w:val="005505DA"/>
    <w:rsid w:val="00550E89"/>
    <w:rsid w:val="005524BF"/>
    <w:rsid w:val="0055276F"/>
    <w:rsid w:val="00553032"/>
    <w:rsid w:val="005536B3"/>
    <w:rsid w:val="00553FB8"/>
    <w:rsid w:val="0055461A"/>
    <w:rsid w:val="00557E6F"/>
    <w:rsid w:val="005601C9"/>
    <w:rsid w:val="005613A1"/>
    <w:rsid w:val="00561456"/>
    <w:rsid w:val="00562781"/>
    <w:rsid w:val="00565983"/>
    <w:rsid w:val="00567A05"/>
    <w:rsid w:val="00572272"/>
    <w:rsid w:val="00572B8E"/>
    <w:rsid w:val="00577866"/>
    <w:rsid w:val="0058080A"/>
    <w:rsid w:val="00580852"/>
    <w:rsid w:val="00582D98"/>
    <w:rsid w:val="00583B70"/>
    <w:rsid w:val="00583E3F"/>
    <w:rsid w:val="00584A7C"/>
    <w:rsid w:val="005856CF"/>
    <w:rsid w:val="005920BB"/>
    <w:rsid w:val="005923A5"/>
    <w:rsid w:val="005926D2"/>
    <w:rsid w:val="00594CD4"/>
    <w:rsid w:val="0059534D"/>
    <w:rsid w:val="00595F37"/>
    <w:rsid w:val="005A0163"/>
    <w:rsid w:val="005A0212"/>
    <w:rsid w:val="005A2AF4"/>
    <w:rsid w:val="005A36B0"/>
    <w:rsid w:val="005A4B75"/>
    <w:rsid w:val="005A5233"/>
    <w:rsid w:val="005A52C7"/>
    <w:rsid w:val="005A5EA5"/>
    <w:rsid w:val="005A63CC"/>
    <w:rsid w:val="005A64B9"/>
    <w:rsid w:val="005A68B3"/>
    <w:rsid w:val="005A6BA0"/>
    <w:rsid w:val="005A6E92"/>
    <w:rsid w:val="005B09D4"/>
    <w:rsid w:val="005B1C8C"/>
    <w:rsid w:val="005B208A"/>
    <w:rsid w:val="005B32B6"/>
    <w:rsid w:val="005B6834"/>
    <w:rsid w:val="005B70F2"/>
    <w:rsid w:val="005B74F7"/>
    <w:rsid w:val="005C080A"/>
    <w:rsid w:val="005C2AC5"/>
    <w:rsid w:val="005C5D08"/>
    <w:rsid w:val="005C69B6"/>
    <w:rsid w:val="005C6EAB"/>
    <w:rsid w:val="005D0FF4"/>
    <w:rsid w:val="005D260C"/>
    <w:rsid w:val="005D3A2A"/>
    <w:rsid w:val="005D5D14"/>
    <w:rsid w:val="005D5F66"/>
    <w:rsid w:val="005D6F1E"/>
    <w:rsid w:val="005D7CAD"/>
    <w:rsid w:val="005E1158"/>
    <w:rsid w:val="005E28A8"/>
    <w:rsid w:val="005E28FD"/>
    <w:rsid w:val="005E2B0C"/>
    <w:rsid w:val="005E4426"/>
    <w:rsid w:val="005E6736"/>
    <w:rsid w:val="005E6840"/>
    <w:rsid w:val="005E7569"/>
    <w:rsid w:val="005F031F"/>
    <w:rsid w:val="005F0E37"/>
    <w:rsid w:val="005F118E"/>
    <w:rsid w:val="005F2489"/>
    <w:rsid w:val="005F2EF8"/>
    <w:rsid w:val="005F3482"/>
    <w:rsid w:val="005F35F2"/>
    <w:rsid w:val="005F3FCA"/>
    <w:rsid w:val="005F44BA"/>
    <w:rsid w:val="005F59CF"/>
    <w:rsid w:val="00600EEC"/>
    <w:rsid w:val="006020F9"/>
    <w:rsid w:val="00604CAF"/>
    <w:rsid w:val="006101E0"/>
    <w:rsid w:val="0061313C"/>
    <w:rsid w:val="00616E44"/>
    <w:rsid w:val="006179D2"/>
    <w:rsid w:val="006204E6"/>
    <w:rsid w:val="006213B9"/>
    <w:rsid w:val="00621584"/>
    <w:rsid w:val="00622A5C"/>
    <w:rsid w:val="0062361B"/>
    <w:rsid w:val="00623B95"/>
    <w:rsid w:val="0062524A"/>
    <w:rsid w:val="0063188B"/>
    <w:rsid w:val="00632590"/>
    <w:rsid w:val="00633F14"/>
    <w:rsid w:val="006371CC"/>
    <w:rsid w:val="00637D7D"/>
    <w:rsid w:val="006413F3"/>
    <w:rsid w:val="00642521"/>
    <w:rsid w:val="00645859"/>
    <w:rsid w:val="00650EDB"/>
    <w:rsid w:val="0065164F"/>
    <w:rsid w:val="00651823"/>
    <w:rsid w:val="00653AB3"/>
    <w:rsid w:val="006552B8"/>
    <w:rsid w:val="00656484"/>
    <w:rsid w:val="00656F04"/>
    <w:rsid w:val="00661CB3"/>
    <w:rsid w:val="00661CBC"/>
    <w:rsid w:val="00661EA1"/>
    <w:rsid w:val="00663FB5"/>
    <w:rsid w:val="0066753C"/>
    <w:rsid w:val="00670E38"/>
    <w:rsid w:val="0067161E"/>
    <w:rsid w:val="00673720"/>
    <w:rsid w:val="006739C9"/>
    <w:rsid w:val="00674373"/>
    <w:rsid w:val="006760B3"/>
    <w:rsid w:val="0067681D"/>
    <w:rsid w:val="006777A7"/>
    <w:rsid w:val="0068318E"/>
    <w:rsid w:val="00686A24"/>
    <w:rsid w:val="00692841"/>
    <w:rsid w:val="00694EC1"/>
    <w:rsid w:val="006970BD"/>
    <w:rsid w:val="006A0DF0"/>
    <w:rsid w:val="006A1A66"/>
    <w:rsid w:val="006A3840"/>
    <w:rsid w:val="006A4514"/>
    <w:rsid w:val="006A5175"/>
    <w:rsid w:val="006A5972"/>
    <w:rsid w:val="006A6F8D"/>
    <w:rsid w:val="006A7B85"/>
    <w:rsid w:val="006B3508"/>
    <w:rsid w:val="006B373A"/>
    <w:rsid w:val="006B6150"/>
    <w:rsid w:val="006B6CC0"/>
    <w:rsid w:val="006B7E93"/>
    <w:rsid w:val="006C03DF"/>
    <w:rsid w:val="006C3CE8"/>
    <w:rsid w:val="006C51EE"/>
    <w:rsid w:val="006C7EC8"/>
    <w:rsid w:val="006D18E9"/>
    <w:rsid w:val="006D2A96"/>
    <w:rsid w:val="006D5CD9"/>
    <w:rsid w:val="006D69A9"/>
    <w:rsid w:val="006D7972"/>
    <w:rsid w:val="006E2216"/>
    <w:rsid w:val="006E2DF3"/>
    <w:rsid w:val="006E2F6D"/>
    <w:rsid w:val="006E745B"/>
    <w:rsid w:val="006F0420"/>
    <w:rsid w:val="006F1C3A"/>
    <w:rsid w:val="006F3BBF"/>
    <w:rsid w:val="006F4D87"/>
    <w:rsid w:val="006F52A1"/>
    <w:rsid w:val="006F63C3"/>
    <w:rsid w:val="006F65A9"/>
    <w:rsid w:val="00700CB3"/>
    <w:rsid w:val="007016DF"/>
    <w:rsid w:val="00702355"/>
    <w:rsid w:val="007040D9"/>
    <w:rsid w:val="007100C5"/>
    <w:rsid w:val="00710BCE"/>
    <w:rsid w:val="007115D6"/>
    <w:rsid w:val="00712E3D"/>
    <w:rsid w:val="0071347A"/>
    <w:rsid w:val="00713982"/>
    <w:rsid w:val="00715611"/>
    <w:rsid w:val="0072089C"/>
    <w:rsid w:val="00723855"/>
    <w:rsid w:val="007247F6"/>
    <w:rsid w:val="00724C53"/>
    <w:rsid w:val="0072576F"/>
    <w:rsid w:val="00726D31"/>
    <w:rsid w:val="0073171B"/>
    <w:rsid w:val="00731F08"/>
    <w:rsid w:val="00732C2E"/>
    <w:rsid w:val="0073487B"/>
    <w:rsid w:val="00736282"/>
    <w:rsid w:val="007372D9"/>
    <w:rsid w:val="00737377"/>
    <w:rsid w:val="00742728"/>
    <w:rsid w:val="00750672"/>
    <w:rsid w:val="007523FB"/>
    <w:rsid w:val="00752CED"/>
    <w:rsid w:val="00753B99"/>
    <w:rsid w:val="00756ECA"/>
    <w:rsid w:val="00757965"/>
    <w:rsid w:val="00760ECE"/>
    <w:rsid w:val="007612BF"/>
    <w:rsid w:val="00763E79"/>
    <w:rsid w:val="00764E95"/>
    <w:rsid w:val="007663F9"/>
    <w:rsid w:val="00770552"/>
    <w:rsid w:val="007707FE"/>
    <w:rsid w:val="0077210B"/>
    <w:rsid w:val="0077229C"/>
    <w:rsid w:val="00772CA8"/>
    <w:rsid w:val="00773F8E"/>
    <w:rsid w:val="00774A8A"/>
    <w:rsid w:val="00774E27"/>
    <w:rsid w:val="00775CB2"/>
    <w:rsid w:val="00780798"/>
    <w:rsid w:val="00782042"/>
    <w:rsid w:val="007827D6"/>
    <w:rsid w:val="00784D35"/>
    <w:rsid w:val="00786759"/>
    <w:rsid w:val="00787265"/>
    <w:rsid w:val="00787B33"/>
    <w:rsid w:val="00791E89"/>
    <w:rsid w:val="00792938"/>
    <w:rsid w:val="0079346F"/>
    <w:rsid w:val="00794E07"/>
    <w:rsid w:val="00796970"/>
    <w:rsid w:val="00797CD1"/>
    <w:rsid w:val="007A17ED"/>
    <w:rsid w:val="007A1C4D"/>
    <w:rsid w:val="007A2A8E"/>
    <w:rsid w:val="007A2E19"/>
    <w:rsid w:val="007A3235"/>
    <w:rsid w:val="007A4011"/>
    <w:rsid w:val="007A4A20"/>
    <w:rsid w:val="007A6522"/>
    <w:rsid w:val="007B1A6B"/>
    <w:rsid w:val="007B5103"/>
    <w:rsid w:val="007B7CD1"/>
    <w:rsid w:val="007C01B6"/>
    <w:rsid w:val="007C0DC1"/>
    <w:rsid w:val="007C5258"/>
    <w:rsid w:val="007C5B87"/>
    <w:rsid w:val="007C6DB0"/>
    <w:rsid w:val="007D1EF5"/>
    <w:rsid w:val="007D2C10"/>
    <w:rsid w:val="007D37FD"/>
    <w:rsid w:val="007D4C61"/>
    <w:rsid w:val="007E4F5F"/>
    <w:rsid w:val="007E5E62"/>
    <w:rsid w:val="007E6971"/>
    <w:rsid w:val="007E7AF9"/>
    <w:rsid w:val="007F12F0"/>
    <w:rsid w:val="007F21EC"/>
    <w:rsid w:val="007F353E"/>
    <w:rsid w:val="007F6580"/>
    <w:rsid w:val="007F7619"/>
    <w:rsid w:val="007F76D1"/>
    <w:rsid w:val="008032A1"/>
    <w:rsid w:val="008032ED"/>
    <w:rsid w:val="00803AA8"/>
    <w:rsid w:val="0080566E"/>
    <w:rsid w:val="00806246"/>
    <w:rsid w:val="0080635C"/>
    <w:rsid w:val="00807197"/>
    <w:rsid w:val="00807F17"/>
    <w:rsid w:val="008108B3"/>
    <w:rsid w:val="00812204"/>
    <w:rsid w:val="008125CF"/>
    <w:rsid w:val="00812D65"/>
    <w:rsid w:val="008156C7"/>
    <w:rsid w:val="00821013"/>
    <w:rsid w:val="008224B6"/>
    <w:rsid w:val="00822611"/>
    <w:rsid w:val="00824B56"/>
    <w:rsid w:val="008300C2"/>
    <w:rsid w:val="008328DB"/>
    <w:rsid w:val="008332D5"/>
    <w:rsid w:val="00833694"/>
    <w:rsid w:val="00833BD6"/>
    <w:rsid w:val="008347BB"/>
    <w:rsid w:val="008374F8"/>
    <w:rsid w:val="00843634"/>
    <w:rsid w:val="008439E3"/>
    <w:rsid w:val="00843D1F"/>
    <w:rsid w:val="008459E7"/>
    <w:rsid w:val="00845B10"/>
    <w:rsid w:val="00846210"/>
    <w:rsid w:val="00846A9D"/>
    <w:rsid w:val="0084776B"/>
    <w:rsid w:val="00853704"/>
    <w:rsid w:val="008551C6"/>
    <w:rsid w:val="008567E5"/>
    <w:rsid w:val="00856DA6"/>
    <w:rsid w:val="00857649"/>
    <w:rsid w:val="00857F67"/>
    <w:rsid w:val="008623B7"/>
    <w:rsid w:val="008635F3"/>
    <w:rsid w:val="00863839"/>
    <w:rsid w:val="00866B0C"/>
    <w:rsid w:val="00866C34"/>
    <w:rsid w:val="008671BC"/>
    <w:rsid w:val="00871CE2"/>
    <w:rsid w:val="00872E5B"/>
    <w:rsid w:val="00873CCF"/>
    <w:rsid w:val="00873FE5"/>
    <w:rsid w:val="00876B9B"/>
    <w:rsid w:val="00876D39"/>
    <w:rsid w:val="00881A5A"/>
    <w:rsid w:val="0088284F"/>
    <w:rsid w:val="008844DE"/>
    <w:rsid w:val="008862CE"/>
    <w:rsid w:val="0088691C"/>
    <w:rsid w:val="00886DE4"/>
    <w:rsid w:val="00891C39"/>
    <w:rsid w:val="0089217B"/>
    <w:rsid w:val="00893E3F"/>
    <w:rsid w:val="008945DE"/>
    <w:rsid w:val="00896A53"/>
    <w:rsid w:val="008970FF"/>
    <w:rsid w:val="00897785"/>
    <w:rsid w:val="008A07DA"/>
    <w:rsid w:val="008A080D"/>
    <w:rsid w:val="008A1929"/>
    <w:rsid w:val="008A2094"/>
    <w:rsid w:val="008A2897"/>
    <w:rsid w:val="008A2B8F"/>
    <w:rsid w:val="008A38D1"/>
    <w:rsid w:val="008A4ED2"/>
    <w:rsid w:val="008B1522"/>
    <w:rsid w:val="008B23FA"/>
    <w:rsid w:val="008B5BE5"/>
    <w:rsid w:val="008B629D"/>
    <w:rsid w:val="008B6C23"/>
    <w:rsid w:val="008C04C4"/>
    <w:rsid w:val="008C074D"/>
    <w:rsid w:val="008C193D"/>
    <w:rsid w:val="008C28D3"/>
    <w:rsid w:val="008C2FC0"/>
    <w:rsid w:val="008C3A5C"/>
    <w:rsid w:val="008C66C8"/>
    <w:rsid w:val="008C78DB"/>
    <w:rsid w:val="008D27E5"/>
    <w:rsid w:val="008D2FC9"/>
    <w:rsid w:val="008D59E9"/>
    <w:rsid w:val="008D7696"/>
    <w:rsid w:val="008E036B"/>
    <w:rsid w:val="008E328F"/>
    <w:rsid w:val="008E3C15"/>
    <w:rsid w:val="008E46FB"/>
    <w:rsid w:val="008E6839"/>
    <w:rsid w:val="008E6B63"/>
    <w:rsid w:val="008F0816"/>
    <w:rsid w:val="008F1842"/>
    <w:rsid w:val="008F1B40"/>
    <w:rsid w:val="008F5A71"/>
    <w:rsid w:val="00900DE3"/>
    <w:rsid w:val="0090184A"/>
    <w:rsid w:val="00907932"/>
    <w:rsid w:val="00910CB2"/>
    <w:rsid w:val="00911615"/>
    <w:rsid w:val="00911FFF"/>
    <w:rsid w:val="00912912"/>
    <w:rsid w:val="00914A52"/>
    <w:rsid w:val="00914D60"/>
    <w:rsid w:val="00915FEF"/>
    <w:rsid w:val="009168DF"/>
    <w:rsid w:val="00917EBF"/>
    <w:rsid w:val="0092389F"/>
    <w:rsid w:val="00924375"/>
    <w:rsid w:val="009252B1"/>
    <w:rsid w:val="00925FE8"/>
    <w:rsid w:val="00927522"/>
    <w:rsid w:val="00930B6F"/>
    <w:rsid w:val="0093167D"/>
    <w:rsid w:val="00931BC7"/>
    <w:rsid w:val="00931BD5"/>
    <w:rsid w:val="0093222C"/>
    <w:rsid w:val="009331AE"/>
    <w:rsid w:val="00933985"/>
    <w:rsid w:val="00936E55"/>
    <w:rsid w:val="00937834"/>
    <w:rsid w:val="009407C0"/>
    <w:rsid w:val="00943666"/>
    <w:rsid w:val="00943B11"/>
    <w:rsid w:val="00943BDE"/>
    <w:rsid w:val="00945576"/>
    <w:rsid w:val="00952E81"/>
    <w:rsid w:val="00953EAB"/>
    <w:rsid w:val="0095516C"/>
    <w:rsid w:val="009565C8"/>
    <w:rsid w:val="00957BAF"/>
    <w:rsid w:val="00960020"/>
    <w:rsid w:val="009608FF"/>
    <w:rsid w:val="009623D0"/>
    <w:rsid w:val="009664AA"/>
    <w:rsid w:val="0097032E"/>
    <w:rsid w:val="00970B3B"/>
    <w:rsid w:val="00973049"/>
    <w:rsid w:val="009736D3"/>
    <w:rsid w:val="009737BA"/>
    <w:rsid w:val="0097380C"/>
    <w:rsid w:val="009772A6"/>
    <w:rsid w:val="00980301"/>
    <w:rsid w:val="0098104C"/>
    <w:rsid w:val="00983658"/>
    <w:rsid w:val="00983F94"/>
    <w:rsid w:val="0098498C"/>
    <w:rsid w:val="00986625"/>
    <w:rsid w:val="009877A7"/>
    <w:rsid w:val="009902D6"/>
    <w:rsid w:val="009930C0"/>
    <w:rsid w:val="0099429E"/>
    <w:rsid w:val="00995F9D"/>
    <w:rsid w:val="00996867"/>
    <w:rsid w:val="00996E41"/>
    <w:rsid w:val="00997136"/>
    <w:rsid w:val="009977D2"/>
    <w:rsid w:val="009A4371"/>
    <w:rsid w:val="009A48EC"/>
    <w:rsid w:val="009A73A1"/>
    <w:rsid w:val="009A7FDA"/>
    <w:rsid w:val="009B0B46"/>
    <w:rsid w:val="009B2405"/>
    <w:rsid w:val="009B4208"/>
    <w:rsid w:val="009B4375"/>
    <w:rsid w:val="009B5459"/>
    <w:rsid w:val="009B5A15"/>
    <w:rsid w:val="009B6902"/>
    <w:rsid w:val="009B707C"/>
    <w:rsid w:val="009B789E"/>
    <w:rsid w:val="009C014A"/>
    <w:rsid w:val="009C2698"/>
    <w:rsid w:val="009C47FB"/>
    <w:rsid w:val="009C4E5E"/>
    <w:rsid w:val="009C7889"/>
    <w:rsid w:val="009D0150"/>
    <w:rsid w:val="009D0F1F"/>
    <w:rsid w:val="009D1FE9"/>
    <w:rsid w:val="009D30D2"/>
    <w:rsid w:val="009D4CA2"/>
    <w:rsid w:val="009E220C"/>
    <w:rsid w:val="009E5EBD"/>
    <w:rsid w:val="009E6DAB"/>
    <w:rsid w:val="009E6E64"/>
    <w:rsid w:val="009F0232"/>
    <w:rsid w:val="009F0DC9"/>
    <w:rsid w:val="009F45C3"/>
    <w:rsid w:val="009F5D8C"/>
    <w:rsid w:val="009F68E0"/>
    <w:rsid w:val="00A00DE1"/>
    <w:rsid w:val="00A024DC"/>
    <w:rsid w:val="00A028C3"/>
    <w:rsid w:val="00A030B0"/>
    <w:rsid w:val="00A033C0"/>
    <w:rsid w:val="00A03BC9"/>
    <w:rsid w:val="00A04948"/>
    <w:rsid w:val="00A06E02"/>
    <w:rsid w:val="00A0748F"/>
    <w:rsid w:val="00A10F42"/>
    <w:rsid w:val="00A1218B"/>
    <w:rsid w:val="00A122F0"/>
    <w:rsid w:val="00A146A7"/>
    <w:rsid w:val="00A15AF5"/>
    <w:rsid w:val="00A15C38"/>
    <w:rsid w:val="00A16756"/>
    <w:rsid w:val="00A16FEA"/>
    <w:rsid w:val="00A175F2"/>
    <w:rsid w:val="00A17942"/>
    <w:rsid w:val="00A20134"/>
    <w:rsid w:val="00A249BA"/>
    <w:rsid w:val="00A27667"/>
    <w:rsid w:val="00A27880"/>
    <w:rsid w:val="00A30D26"/>
    <w:rsid w:val="00A30EDE"/>
    <w:rsid w:val="00A33DC9"/>
    <w:rsid w:val="00A35604"/>
    <w:rsid w:val="00A35DCD"/>
    <w:rsid w:val="00A365CE"/>
    <w:rsid w:val="00A423AF"/>
    <w:rsid w:val="00A4292E"/>
    <w:rsid w:val="00A44039"/>
    <w:rsid w:val="00A46527"/>
    <w:rsid w:val="00A47111"/>
    <w:rsid w:val="00A54222"/>
    <w:rsid w:val="00A54D76"/>
    <w:rsid w:val="00A5571F"/>
    <w:rsid w:val="00A56F04"/>
    <w:rsid w:val="00A66764"/>
    <w:rsid w:val="00A667C0"/>
    <w:rsid w:val="00A72246"/>
    <w:rsid w:val="00A7351D"/>
    <w:rsid w:val="00A737AB"/>
    <w:rsid w:val="00A73BB6"/>
    <w:rsid w:val="00A74EB9"/>
    <w:rsid w:val="00A77429"/>
    <w:rsid w:val="00A82979"/>
    <w:rsid w:val="00A83C56"/>
    <w:rsid w:val="00A8690C"/>
    <w:rsid w:val="00A921CA"/>
    <w:rsid w:val="00A945F0"/>
    <w:rsid w:val="00A94FC8"/>
    <w:rsid w:val="00A95B41"/>
    <w:rsid w:val="00A96C62"/>
    <w:rsid w:val="00A97CE4"/>
    <w:rsid w:val="00AA0FDB"/>
    <w:rsid w:val="00AA5DAE"/>
    <w:rsid w:val="00AA72C2"/>
    <w:rsid w:val="00AA74F4"/>
    <w:rsid w:val="00AB1D2C"/>
    <w:rsid w:val="00AB2466"/>
    <w:rsid w:val="00AB3005"/>
    <w:rsid w:val="00AB3C6D"/>
    <w:rsid w:val="00AB5466"/>
    <w:rsid w:val="00AB695A"/>
    <w:rsid w:val="00AB6F59"/>
    <w:rsid w:val="00AB742C"/>
    <w:rsid w:val="00AC0438"/>
    <w:rsid w:val="00AC0AD7"/>
    <w:rsid w:val="00AC0B9D"/>
    <w:rsid w:val="00AC414A"/>
    <w:rsid w:val="00AC5BCE"/>
    <w:rsid w:val="00AC65A4"/>
    <w:rsid w:val="00AC6A6F"/>
    <w:rsid w:val="00AC6ED5"/>
    <w:rsid w:val="00AC75AA"/>
    <w:rsid w:val="00AD01E0"/>
    <w:rsid w:val="00AD04F1"/>
    <w:rsid w:val="00AD25D5"/>
    <w:rsid w:val="00AD465C"/>
    <w:rsid w:val="00AD4F44"/>
    <w:rsid w:val="00AD69B6"/>
    <w:rsid w:val="00AD6A56"/>
    <w:rsid w:val="00AD6B12"/>
    <w:rsid w:val="00AD6C7B"/>
    <w:rsid w:val="00AD6DE8"/>
    <w:rsid w:val="00AE032E"/>
    <w:rsid w:val="00AE034C"/>
    <w:rsid w:val="00AE0EFC"/>
    <w:rsid w:val="00AE1D75"/>
    <w:rsid w:val="00AE2392"/>
    <w:rsid w:val="00AE526D"/>
    <w:rsid w:val="00AF0127"/>
    <w:rsid w:val="00AF1C42"/>
    <w:rsid w:val="00AF661F"/>
    <w:rsid w:val="00AF70CA"/>
    <w:rsid w:val="00AF7381"/>
    <w:rsid w:val="00AF7740"/>
    <w:rsid w:val="00B006B2"/>
    <w:rsid w:val="00B007DB"/>
    <w:rsid w:val="00B01701"/>
    <w:rsid w:val="00B02551"/>
    <w:rsid w:val="00B07902"/>
    <w:rsid w:val="00B07FB2"/>
    <w:rsid w:val="00B13735"/>
    <w:rsid w:val="00B16DC6"/>
    <w:rsid w:val="00B17B19"/>
    <w:rsid w:val="00B203C4"/>
    <w:rsid w:val="00B248B9"/>
    <w:rsid w:val="00B25A61"/>
    <w:rsid w:val="00B26A5E"/>
    <w:rsid w:val="00B27DFC"/>
    <w:rsid w:val="00B30190"/>
    <w:rsid w:val="00B345C0"/>
    <w:rsid w:val="00B34B02"/>
    <w:rsid w:val="00B36056"/>
    <w:rsid w:val="00B368BF"/>
    <w:rsid w:val="00B3739D"/>
    <w:rsid w:val="00B41E74"/>
    <w:rsid w:val="00B41FB4"/>
    <w:rsid w:val="00B4253F"/>
    <w:rsid w:val="00B4266A"/>
    <w:rsid w:val="00B426B3"/>
    <w:rsid w:val="00B42B42"/>
    <w:rsid w:val="00B437AE"/>
    <w:rsid w:val="00B47878"/>
    <w:rsid w:val="00B4795F"/>
    <w:rsid w:val="00B53586"/>
    <w:rsid w:val="00B56C1B"/>
    <w:rsid w:val="00B61D47"/>
    <w:rsid w:val="00B627B1"/>
    <w:rsid w:val="00B645CC"/>
    <w:rsid w:val="00B66663"/>
    <w:rsid w:val="00B67025"/>
    <w:rsid w:val="00B677FD"/>
    <w:rsid w:val="00B7275B"/>
    <w:rsid w:val="00B730D1"/>
    <w:rsid w:val="00B73DD3"/>
    <w:rsid w:val="00B769D2"/>
    <w:rsid w:val="00B76C69"/>
    <w:rsid w:val="00B77FF5"/>
    <w:rsid w:val="00B8192B"/>
    <w:rsid w:val="00B8255D"/>
    <w:rsid w:val="00B854F6"/>
    <w:rsid w:val="00B85732"/>
    <w:rsid w:val="00B85BBA"/>
    <w:rsid w:val="00B86EE6"/>
    <w:rsid w:val="00B877E9"/>
    <w:rsid w:val="00B9064C"/>
    <w:rsid w:val="00B919D9"/>
    <w:rsid w:val="00B91B29"/>
    <w:rsid w:val="00B92272"/>
    <w:rsid w:val="00B9261C"/>
    <w:rsid w:val="00B9449C"/>
    <w:rsid w:val="00B94F31"/>
    <w:rsid w:val="00B96CEB"/>
    <w:rsid w:val="00BA1643"/>
    <w:rsid w:val="00BA356D"/>
    <w:rsid w:val="00BA4AC1"/>
    <w:rsid w:val="00BA4C83"/>
    <w:rsid w:val="00BA53EE"/>
    <w:rsid w:val="00BA6BA5"/>
    <w:rsid w:val="00BA7359"/>
    <w:rsid w:val="00BA7FB9"/>
    <w:rsid w:val="00BB01CE"/>
    <w:rsid w:val="00BB0F92"/>
    <w:rsid w:val="00BB1002"/>
    <w:rsid w:val="00BB1414"/>
    <w:rsid w:val="00BB17A7"/>
    <w:rsid w:val="00BB2CCC"/>
    <w:rsid w:val="00BB3415"/>
    <w:rsid w:val="00BB4C2D"/>
    <w:rsid w:val="00BB5D67"/>
    <w:rsid w:val="00BB70AF"/>
    <w:rsid w:val="00BC1A19"/>
    <w:rsid w:val="00BC24B4"/>
    <w:rsid w:val="00BC399D"/>
    <w:rsid w:val="00BC7B45"/>
    <w:rsid w:val="00BC7ED6"/>
    <w:rsid w:val="00BD0673"/>
    <w:rsid w:val="00BD34D0"/>
    <w:rsid w:val="00BD37CB"/>
    <w:rsid w:val="00BD6330"/>
    <w:rsid w:val="00BD664F"/>
    <w:rsid w:val="00BE074A"/>
    <w:rsid w:val="00BE0A9C"/>
    <w:rsid w:val="00BE0C03"/>
    <w:rsid w:val="00BE1DE1"/>
    <w:rsid w:val="00BE594B"/>
    <w:rsid w:val="00BE5DD2"/>
    <w:rsid w:val="00BE7788"/>
    <w:rsid w:val="00BE7DFE"/>
    <w:rsid w:val="00BF1A89"/>
    <w:rsid w:val="00BF2EA5"/>
    <w:rsid w:val="00BF3698"/>
    <w:rsid w:val="00BF3C29"/>
    <w:rsid w:val="00BF3D7F"/>
    <w:rsid w:val="00BF503C"/>
    <w:rsid w:val="00BF5C9A"/>
    <w:rsid w:val="00BF7B26"/>
    <w:rsid w:val="00C002CC"/>
    <w:rsid w:val="00C00FE0"/>
    <w:rsid w:val="00C0258E"/>
    <w:rsid w:val="00C0489F"/>
    <w:rsid w:val="00C06EBD"/>
    <w:rsid w:val="00C06EFF"/>
    <w:rsid w:val="00C117C6"/>
    <w:rsid w:val="00C11A75"/>
    <w:rsid w:val="00C1454F"/>
    <w:rsid w:val="00C15989"/>
    <w:rsid w:val="00C162D9"/>
    <w:rsid w:val="00C16514"/>
    <w:rsid w:val="00C16E82"/>
    <w:rsid w:val="00C16EEF"/>
    <w:rsid w:val="00C20444"/>
    <w:rsid w:val="00C2256E"/>
    <w:rsid w:val="00C22CF6"/>
    <w:rsid w:val="00C258A6"/>
    <w:rsid w:val="00C259DC"/>
    <w:rsid w:val="00C25A9F"/>
    <w:rsid w:val="00C25B94"/>
    <w:rsid w:val="00C2658A"/>
    <w:rsid w:val="00C27752"/>
    <w:rsid w:val="00C3100C"/>
    <w:rsid w:val="00C320AD"/>
    <w:rsid w:val="00C32277"/>
    <w:rsid w:val="00C331BC"/>
    <w:rsid w:val="00C3534E"/>
    <w:rsid w:val="00C35487"/>
    <w:rsid w:val="00C43797"/>
    <w:rsid w:val="00C43D40"/>
    <w:rsid w:val="00C450F6"/>
    <w:rsid w:val="00C45B9B"/>
    <w:rsid w:val="00C47BF6"/>
    <w:rsid w:val="00C52A0C"/>
    <w:rsid w:val="00C53F30"/>
    <w:rsid w:val="00C54D0A"/>
    <w:rsid w:val="00C54EFB"/>
    <w:rsid w:val="00C5509F"/>
    <w:rsid w:val="00C55279"/>
    <w:rsid w:val="00C636E3"/>
    <w:rsid w:val="00C63BC5"/>
    <w:rsid w:val="00C66582"/>
    <w:rsid w:val="00C67A29"/>
    <w:rsid w:val="00C71AC9"/>
    <w:rsid w:val="00C72DAC"/>
    <w:rsid w:val="00C72E4C"/>
    <w:rsid w:val="00C73312"/>
    <w:rsid w:val="00C74120"/>
    <w:rsid w:val="00C7447F"/>
    <w:rsid w:val="00C74BCF"/>
    <w:rsid w:val="00C761B3"/>
    <w:rsid w:val="00C76818"/>
    <w:rsid w:val="00C82600"/>
    <w:rsid w:val="00C82835"/>
    <w:rsid w:val="00C864E3"/>
    <w:rsid w:val="00C877B0"/>
    <w:rsid w:val="00C94295"/>
    <w:rsid w:val="00C95017"/>
    <w:rsid w:val="00C95796"/>
    <w:rsid w:val="00C95906"/>
    <w:rsid w:val="00C9621A"/>
    <w:rsid w:val="00C96789"/>
    <w:rsid w:val="00C96E38"/>
    <w:rsid w:val="00C96ED1"/>
    <w:rsid w:val="00CA0AC3"/>
    <w:rsid w:val="00CA0FC4"/>
    <w:rsid w:val="00CA198F"/>
    <w:rsid w:val="00CA2098"/>
    <w:rsid w:val="00CA37A5"/>
    <w:rsid w:val="00CA56D5"/>
    <w:rsid w:val="00CA72D3"/>
    <w:rsid w:val="00CA7DED"/>
    <w:rsid w:val="00CB0C6C"/>
    <w:rsid w:val="00CB489A"/>
    <w:rsid w:val="00CB502E"/>
    <w:rsid w:val="00CB6445"/>
    <w:rsid w:val="00CB65A0"/>
    <w:rsid w:val="00CB707A"/>
    <w:rsid w:val="00CC22CB"/>
    <w:rsid w:val="00CC4109"/>
    <w:rsid w:val="00CC493D"/>
    <w:rsid w:val="00CC5122"/>
    <w:rsid w:val="00CC5A63"/>
    <w:rsid w:val="00CD3CED"/>
    <w:rsid w:val="00CD4E0E"/>
    <w:rsid w:val="00CD642A"/>
    <w:rsid w:val="00CD757B"/>
    <w:rsid w:val="00CD7DBC"/>
    <w:rsid w:val="00CD7F64"/>
    <w:rsid w:val="00CE015D"/>
    <w:rsid w:val="00CE039C"/>
    <w:rsid w:val="00CE1F87"/>
    <w:rsid w:val="00CE21D7"/>
    <w:rsid w:val="00CE3995"/>
    <w:rsid w:val="00CE569A"/>
    <w:rsid w:val="00CE754A"/>
    <w:rsid w:val="00CF090A"/>
    <w:rsid w:val="00CF44CD"/>
    <w:rsid w:val="00CF507D"/>
    <w:rsid w:val="00CF5530"/>
    <w:rsid w:val="00CF5803"/>
    <w:rsid w:val="00CF6E41"/>
    <w:rsid w:val="00D01394"/>
    <w:rsid w:val="00D01F93"/>
    <w:rsid w:val="00D058E5"/>
    <w:rsid w:val="00D06026"/>
    <w:rsid w:val="00D0752C"/>
    <w:rsid w:val="00D07A2A"/>
    <w:rsid w:val="00D10851"/>
    <w:rsid w:val="00D10A12"/>
    <w:rsid w:val="00D10C50"/>
    <w:rsid w:val="00D1106F"/>
    <w:rsid w:val="00D110D7"/>
    <w:rsid w:val="00D121C5"/>
    <w:rsid w:val="00D125DE"/>
    <w:rsid w:val="00D145DC"/>
    <w:rsid w:val="00D1531A"/>
    <w:rsid w:val="00D16504"/>
    <w:rsid w:val="00D16687"/>
    <w:rsid w:val="00D20050"/>
    <w:rsid w:val="00D21A81"/>
    <w:rsid w:val="00D23222"/>
    <w:rsid w:val="00D24D28"/>
    <w:rsid w:val="00D25231"/>
    <w:rsid w:val="00D26310"/>
    <w:rsid w:val="00D26AF3"/>
    <w:rsid w:val="00D32287"/>
    <w:rsid w:val="00D34575"/>
    <w:rsid w:val="00D3513A"/>
    <w:rsid w:val="00D36800"/>
    <w:rsid w:val="00D36AEF"/>
    <w:rsid w:val="00D36D08"/>
    <w:rsid w:val="00D41E6B"/>
    <w:rsid w:val="00D43865"/>
    <w:rsid w:val="00D4455D"/>
    <w:rsid w:val="00D4756F"/>
    <w:rsid w:val="00D518DA"/>
    <w:rsid w:val="00D53DA4"/>
    <w:rsid w:val="00D54C3A"/>
    <w:rsid w:val="00D60207"/>
    <w:rsid w:val="00D60849"/>
    <w:rsid w:val="00D6129D"/>
    <w:rsid w:val="00D61D68"/>
    <w:rsid w:val="00D620C4"/>
    <w:rsid w:val="00D6402C"/>
    <w:rsid w:val="00D661C4"/>
    <w:rsid w:val="00D67720"/>
    <w:rsid w:val="00D75184"/>
    <w:rsid w:val="00D7520A"/>
    <w:rsid w:val="00D77CB2"/>
    <w:rsid w:val="00D8215E"/>
    <w:rsid w:val="00D83680"/>
    <w:rsid w:val="00D84567"/>
    <w:rsid w:val="00D84F65"/>
    <w:rsid w:val="00D86546"/>
    <w:rsid w:val="00D91562"/>
    <w:rsid w:val="00D918C6"/>
    <w:rsid w:val="00D919BA"/>
    <w:rsid w:val="00D946B8"/>
    <w:rsid w:val="00D95B35"/>
    <w:rsid w:val="00DA2747"/>
    <w:rsid w:val="00DA37B6"/>
    <w:rsid w:val="00DA59EF"/>
    <w:rsid w:val="00DA6A10"/>
    <w:rsid w:val="00DA72B9"/>
    <w:rsid w:val="00DA73AD"/>
    <w:rsid w:val="00DA76C8"/>
    <w:rsid w:val="00DA7832"/>
    <w:rsid w:val="00DB3125"/>
    <w:rsid w:val="00DB6F67"/>
    <w:rsid w:val="00DC24CC"/>
    <w:rsid w:val="00DC311D"/>
    <w:rsid w:val="00DC3282"/>
    <w:rsid w:val="00DC4FAA"/>
    <w:rsid w:val="00DC50A0"/>
    <w:rsid w:val="00DC5BF9"/>
    <w:rsid w:val="00DD0419"/>
    <w:rsid w:val="00DD0F3D"/>
    <w:rsid w:val="00DD32E6"/>
    <w:rsid w:val="00DD5C62"/>
    <w:rsid w:val="00DE1E95"/>
    <w:rsid w:val="00DE2F7D"/>
    <w:rsid w:val="00DF0C90"/>
    <w:rsid w:val="00DF72A6"/>
    <w:rsid w:val="00E00521"/>
    <w:rsid w:val="00E01465"/>
    <w:rsid w:val="00E038BA"/>
    <w:rsid w:val="00E058C9"/>
    <w:rsid w:val="00E0647E"/>
    <w:rsid w:val="00E07BE4"/>
    <w:rsid w:val="00E1198E"/>
    <w:rsid w:val="00E11A54"/>
    <w:rsid w:val="00E12D03"/>
    <w:rsid w:val="00E1398F"/>
    <w:rsid w:val="00E16057"/>
    <w:rsid w:val="00E17322"/>
    <w:rsid w:val="00E2086F"/>
    <w:rsid w:val="00E211DB"/>
    <w:rsid w:val="00E2222C"/>
    <w:rsid w:val="00E2314C"/>
    <w:rsid w:val="00E2333A"/>
    <w:rsid w:val="00E237B8"/>
    <w:rsid w:val="00E23CA3"/>
    <w:rsid w:val="00E246DD"/>
    <w:rsid w:val="00E30542"/>
    <w:rsid w:val="00E332FF"/>
    <w:rsid w:val="00E33476"/>
    <w:rsid w:val="00E36FAB"/>
    <w:rsid w:val="00E37F6A"/>
    <w:rsid w:val="00E434A5"/>
    <w:rsid w:val="00E45A19"/>
    <w:rsid w:val="00E50AE9"/>
    <w:rsid w:val="00E52C36"/>
    <w:rsid w:val="00E53A95"/>
    <w:rsid w:val="00E556EA"/>
    <w:rsid w:val="00E579FD"/>
    <w:rsid w:val="00E6001B"/>
    <w:rsid w:val="00E623CD"/>
    <w:rsid w:val="00E635CC"/>
    <w:rsid w:val="00E63684"/>
    <w:rsid w:val="00E63AA9"/>
    <w:rsid w:val="00E64EE5"/>
    <w:rsid w:val="00E66833"/>
    <w:rsid w:val="00E66D8C"/>
    <w:rsid w:val="00E67D4F"/>
    <w:rsid w:val="00E70C51"/>
    <w:rsid w:val="00E71BB7"/>
    <w:rsid w:val="00E71BD5"/>
    <w:rsid w:val="00E7280B"/>
    <w:rsid w:val="00E73061"/>
    <w:rsid w:val="00E738BE"/>
    <w:rsid w:val="00E74B9D"/>
    <w:rsid w:val="00E76C4E"/>
    <w:rsid w:val="00E7704D"/>
    <w:rsid w:val="00E80209"/>
    <w:rsid w:val="00E80F18"/>
    <w:rsid w:val="00E8181E"/>
    <w:rsid w:val="00E81F2C"/>
    <w:rsid w:val="00E8288E"/>
    <w:rsid w:val="00E82C3F"/>
    <w:rsid w:val="00E85372"/>
    <w:rsid w:val="00E85852"/>
    <w:rsid w:val="00E85F5E"/>
    <w:rsid w:val="00E87DE0"/>
    <w:rsid w:val="00E90114"/>
    <w:rsid w:val="00E9108F"/>
    <w:rsid w:val="00E93AB0"/>
    <w:rsid w:val="00E94831"/>
    <w:rsid w:val="00E94D0B"/>
    <w:rsid w:val="00E97C14"/>
    <w:rsid w:val="00EA078F"/>
    <w:rsid w:val="00EA189C"/>
    <w:rsid w:val="00EA2497"/>
    <w:rsid w:val="00EA26BF"/>
    <w:rsid w:val="00EA2B31"/>
    <w:rsid w:val="00EA2F7E"/>
    <w:rsid w:val="00EA4B62"/>
    <w:rsid w:val="00EA59F9"/>
    <w:rsid w:val="00EA5D84"/>
    <w:rsid w:val="00EA6186"/>
    <w:rsid w:val="00EB40BF"/>
    <w:rsid w:val="00EB4622"/>
    <w:rsid w:val="00EB4FCD"/>
    <w:rsid w:val="00EB5497"/>
    <w:rsid w:val="00EC18FE"/>
    <w:rsid w:val="00EC22C3"/>
    <w:rsid w:val="00EC458A"/>
    <w:rsid w:val="00EC5909"/>
    <w:rsid w:val="00EC59FC"/>
    <w:rsid w:val="00EC5EA4"/>
    <w:rsid w:val="00EC733E"/>
    <w:rsid w:val="00EC7C42"/>
    <w:rsid w:val="00ED2334"/>
    <w:rsid w:val="00ED33CB"/>
    <w:rsid w:val="00ED4891"/>
    <w:rsid w:val="00ED5CE0"/>
    <w:rsid w:val="00ED7C68"/>
    <w:rsid w:val="00ED7EBA"/>
    <w:rsid w:val="00EE1881"/>
    <w:rsid w:val="00EE1901"/>
    <w:rsid w:val="00EE2AC5"/>
    <w:rsid w:val="00EE2D64"/>
    <w:rsid w:val="00EE3370"/>
    <w:rsid w:val="00EE3B7C"/>
    <w:rsid w:val="00EE4F4D"/>
    <w:rsid w:val="00EE76B9"/>
    <w:rsid w:val="00EE7A86"/>
    <w:rsid w:val="00EF1412"/>
    <w:rsid w:val="00EF16E7"/>
    <w:rsid w:val="00EF230E"/>
    <w:rsid w:val="00EF2D34"/>
    <w:rsid w:val="00EF30BA"/>
    <w:rsid w:val="00EF3798"/>
    <w:rsid w:val="00EF57A2"/>
    <w:rsid w:val="00EF646C"/>
    <w:rsid w:val="00EF7341"/>
    <w:rsid w:val="00EF7E3D"/>
    <w:rsid w:val="00F00A43"/>
    <w:rsid w:val="00F0295C"/>
    <w:rsid w:val="00F02FCF"/>
    <w:rsid w:val="00F059C5"/>
    <w:rsid w:val="00F10332"/>
    <w:rsid w:val="00F11937"/>
    <w:rsid w:val="00F132C9"/>
    <w:rsid w:val="00F1343B"/>
    <w:rsid w:val="00F1590C"/>
    <w:rsid w:val="00F1720D"/>
    <w:rsid w:val="00F17B06"/>
    <w:rsid w:val="00F234FF"/>
    <w:rsid w:val="00F26947"/>
    <w:rsid w:val="00F269F2"/>
    <w:rsid w:val="00F274B9"/>
    <w:rsid w:val="00F3044C"/>
    <w:rsid w:val="00F317D7"/>
    <w:rsid w:val="00F31E27"/>
    <w:rsid w:val="00F34C02"/>
    <w:rsid w:val="00F35917"/>
    <w:rsid w:val="00F35997"/>
    <w:rsid w:val="00F4091C"/>
    <w:rsid w:val="00F4448B"/>
    <w:rsid w:val="00F44A8F"/>
    <w:rsid w:val="00F50240"/>
    <w:rsid w:val="00F52400"/>
    <w:rsid w:val="00F5364D"/>
    <w:rsid w:val="00F537C3"/>
    <w:rsid w:val="00F53BE6"/>
    <w:rsid w:val="00F54A2F"/>
    <w:rsid w:val="00F54E97"/>
    <w:rsid w:val="00F578F5"/>
    <w:rsid w:val="00F61790"/>
    <w:rsid w:val="00F63351"/>
    <w:rsid w:val="00F6444F"/>
    <w:rsid w:val="00F70FB2"/>
    <w:rsid w:val="00F7471A"/>
    <w:rsid w:val="00F74F66"/>
    <w:rsid w:val="00F7636E"/>
    <w:rsid w:val="00F7780B"/>
    <w:rsid w:val="00F806D2"/>
    <w:rsid w:val="00F816E9"/>
    <w:rsid w:val="00F83602"/>
    <w:rsid w:val="00F840E8"/>
    <w:rsid w:val="00F84BA1"/>
    <w:rsid w:val="00F85E9A"/>
    <w:rsid w:val="00F8752D"/>
    <w:rsid w:val="00FA1D41"/>
    <w:rsid w:val="00FA4CFF"/>
    <w:rsid w:val="00FA57A9"/>
    <w:rsid w:val="00FA5BD8"/>
    <w:rsid w:val="00FB1A7B"/>
    <w:rsid w:val="00FB7A8C"/>
    <w:rsid w:val="00FC0843"/>
    <w:rsid w:val="00FC3721"/>
    <w:rsid w:val="00FC3906"/>
    <w:rsid w:val="00FC5B83"/>
    <w:rsid w:val="00FD262F"/>
    <w:rsid w:val="00FD3205"/>
    <w:rsid w:val="00FD40FD"/>
    <w:rsid w:val="00FD709E"/>
    <w:rsid w:val="00FD7597"/>
    <w:rsid w:val="00FE1D10"/>
    <w:rsid w:val="00FE2DD7"/>
    <w:rsid w:val="00FE2FEF"/>
    <w:rsid w:val="00FE49FC"/>
    <w:rsid w:val="00FF21A1"/>
    <w:rsid w:val="00FF76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8AEAE17"/>
  <w15:docId w15:val="{99624F4E-B9BB-4C7E-A4B0-6BE1E505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46"/>
    <w:pPr>
      <w:spacing w:after="200" w:line="276" w:lineRule="auto"/>
    </w:pPr>
    <w:rPr>
      <w:sz w:val="22"/>
      <w:szCs w:val="22"/>
    </w:rPr>
  </w:style>
  <w:style w:type="paragraph" w:styleId="Heading1">
    <w:name w:val="heading 1"/>
    <w:basedOn w:val="Normal"/>
    <w:next w:val="Normal"/>
    <w:link w:val="Heading1Char"/>
    <w:qFormat/>
    <w:rsid w:val="009F68E0"/>
    <w:pPr>
      <w:keepNext/>
      <w:keepLines/>
      <w:spacing w:before="360" w:after="0" w:line="240" w:lineRule="auto"/>
      <w:outlineLvl w:val="0"/>
    </w:pPr>
    <w:rPr>
      <w:rFonts w:ascii="Arial" w:eastAsiaTheme="majorEastAsia" w:hAnsi="Arial" w:cstheme="majorBidi"/>
      <w:b/>
      <w:color w:val="005EB8"/>
      <w:sz w:val="52"/>
      <w:szCs w:val="32"/>
    </w:rPr>
  </w:style>
  <w:style w:type="paragraph" w:styleId="Heading3">
    <w:name w:val="heading 3"/>
    <w:basedOn w:val="Normal"/>
    <w:next w:val="Normal"/>
    <w:link w:val="Heading3Char"/>
    <w:uiPriority w:val="9"/>
    <w:unhideWhenUsed/>
    <w:qFormat/>
    <w:rsid w:val="002C04AC"/>
    <w:pPr>
      <w:keepNext/>
      <w:spacing w:before="240" w:after="60" w:line="240" w:lineRule="auto"/>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EE9"/>
    <w:pPr>
      <w:tabs>
        <w:tab w:val="center" w:pos="4680"/>
        <w:tab w:val="right" w:pos="9360"/>
      </w:tabs>
    </w:pPr>
  </w:style>
  <w:style w:type="character" w:customStyle="1" w:styleId="HeaderChar">
    <w:name w:val="Header Char"/>
    <w:link w:val="Header"/>
    <w:uiPriority w:val="99"/>
    <w:rsid w:val="001F3EE9"/>
    <w:rPr>
      <w:sz w:val="22"/>
      <w:szCs w:val="22"/>
    </w:rPr>
  </w:style>
  <w:style w:type="paragraph" w:styleId="Footer">
    <w:name w:val="footer"/>
    <w:basedOn w:val="Normal"/>
    <w:link w:val="FooterChar"/>
    <w:uiPriority w:val="99"/>
    <w:unhideWhenUsed/>
    <w:rsid w:val="001F3EE9"/>
    <w:pPr>
      <w:tabs>
        <w:tab w:val="center" w:pos="4680"/>
        <w:tab w:val="right" w:pos="9360"/>
      </w:tabs>
    </w:pPr>
  </w:style>
  <w:style w:type="character" w:customStyle="1" w:styleId="FooterChar">
    <w:name w:val="Footer Char"/>
    <w:link w:val="Footer"/>
    <w:uiPriority w:val="99"/>
    <w:rsid w:val="001F3EE9"/>
    <w:rPr>
      <w:sz w:val="22"/>
      <w:szCs w:val="22"/>
    </w:rPr>
  </w:style>
  <w:style w:type="paragraph" w:styleId="BodyText">
    <w:name w:val="Body Text"/>
    <w:basedOn w:val="Normal"/>
    <w:rsid w:val="004C45A0"/>
    <w:pPr>
      <w:spacing w:after="0" w:line="240" w:lineRule="auto"/>
    </w:pPr>
    <w:rPr>
      <w:rFonts w:ascii="Arial" w:eastAsia="Times New Roman" w:hAnsi="Arial"/>
      <w:szCs w:val="20"/>
      <w:lang w:val="en-GB" w:eastAsia="en-GB"/>
    </w:rPr>
  </w:style>
  <w:style w:type="character" w:styleId="Hyperlink">
    <w:name w:val="Hyperlink"/>
    <w:rsid w:val="004B3CC6"/>
    <w:rPr>
      <w:color w:val="0000FF"/>
      <w:u w:val="single"/>
    </w:rPr>
  </w:style>
  <w:style w:type="paragraph" w:styleId="BalloonText">
    <w:name w:val="Balloon Text"/>
    <w:basedOn w:val="Normal"/>
    <w:link w:val="BalloonTextChar"/>
    <w:uiPriority w:val="99"/>
    <w:semiHidden/>
    <w:unhideWhenUsed/>
    <w:rsid w:val="00873C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3CCF"/>
    <w:rPr>
      <w:rFonts w:ascii="Tahoma" w:hAnsi="Tahoma" w:cs="Tahoma"/>
      <w:sz w:val="16"/>
      <w:szCs w:val="16"/>
      <w:lang w:val="en-US" w:eastAsia="en-US"/>
    </w:rPr>
  </w:style>
  <w:style w:type="character" w:styleId="Emphasis">
    <w:name w:val="Emphasis"/>
    <w:uiPriority w:val="20"/>
    <w:qFormat/>
    <w:rsid w:val="00C162D9"/>
    <w:rPr>
      <w:i/>
      <w:iCs/>
    </w:rPr>
  </w:style>
  <w:style w:type="paragraph" w:styleId="NormalWeb">
    <w:name w:val="Normal (Web)"/>
    <w:basedOn w:val="Normal"/>
    <w:uiPriority w:val="99"/>
    <w:unhideWhenUsed/>
    <w:rsid w:val="002D2591"/>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uiPriority w:val="99"/>
    <w:semiHidden/>
    <w:unhideWhenUsed/>
    <w:rsid w:val="00BE074A"/>
    <w:rPr>
      <w:sz w:val="16"/>
      <w:szCs w:val="16"/>
    </w:rPr>
  </w:style>
  <w:style w:type="paragraph" w:styleId="CommentText">
    <w:name w:val="annotation text"/>
    <w:basedOn w:val="Normal"/>
    <w:link w:val="CommentTextChar"/>
    <w:uiPriority w:val="99"/>
    <w:semiHidden/>
    <w:unhideWhenUsed/>
    <w:rsid w:val="00BE074A"/>
    <w:rPr>
      <w:sz w:val="20"/>
      <w:szCs w:val="20"/>
    </w:rPr>
  </w:style>
  <w:style w:type="character" w:customStyle="1" w:styleId="CommentTextChar">
    <w:name w:val="Comment Text Char"/>
    <w:link w:val="CommentText"/>
    <w:uiPriority w:val="99"/>
    <w:semiHidden/>
    <w:rsid w:val="00BE074A"/>
    <w:rPr>
      <w:lang w:val="en-US" w:eastAsia="en-US"/>
    </w:rPr>
  </w:style>
  <w:style w:type="paragraph" w:styleId="CommentSubject">
    <w:name w:val="annotation subject"/>
    <w:basedOn w:val="CommentText"/>
    <w:next w:val="CommentText"/>
    <w:link w:val="CommentSubjectChar"/>
    <w:uiPriority w:val="99"/>
    <w:semiHidden/>
    <w:unhideWhenUsed/>
    <w:rsid w:val="00BE074A"/>
    <w:rPr>
      <w:b/>
      <w:bCs/>
    </w:rPr>
  </w:style>
  <w:style w:type="character" w:customStyle="1" w:styleId="CommentSubjectChar">
    <w:name w:val="Comment Subject Char"/>
    <w:link w:val="CommentSubject"/>
    <w:uiPriority w:val="99"/>
    <w:semiHidden/>
    <w:rsid w:val="00BE074A"/>
    <w:rPr>
      <w:b/>
      <w:bCs/>
      <w:lang w:val="en-US" w:eastAsia="en-US"/>
    </w:rPr>
  </w:style>
  <w:style w:type="paragraph" w:styleId="ListParagraph">
    <w:name w:val="List Paragraph"/>
    <w:basedOn w:val="Normal"/>
    <w:uiPriority w:val="34"/>
    <w:qFormat/>
    <w:rsid w:val="00C82835"/>
    <w:pPr>
      <w:ind w:left="720"/>
      <w:contextualSpacing/>
    </w:pPr>
    <w:rPr>
      <w:lang w:val="en-GB"/>
    </w:rPr>
  </w:style>
  <w:style w:type="character" w:styleId="Strong">
    <w:name w:val="Strong"/>
    <w:qFormat/>
    <w:rsid w:val="006C7EC8"/>
    <w:rPr>
      <w:b/>
      <w:bCs/>
    </w:rPr>
  </w:style>
  <w:style w:type="character" w:customStyle="1" w:styleId="Heading3Char">
    <w:name w:val="Heading 3 Char"/>
    <w:basedOn w:val="DefaultParagraphFont"/>
    <w:link w:val="Heading3"/>
    <w:uiPriority w:val="9"/>
    <w:rsid w:val="002C04AC"/>
    <w:rPr>
      <w:rFonts w:eastAsia="Times New Roman"/>
      <w:b/>
      <w:bCs/>
      <w:sz w:val="26"/>
      <w:szCs w:val="26"/>
    </w:rPr>
  </w:style>
  <w:style w:type="character" w:customStyle="1" w:styleId="Heading1Char">
    <w:name w:val="Heading 1 Char"/>
    <w:basedOn w:val="DefaultParagraphFont"/>
    <w:link w:val="Heading1"/>
    <w:rsid w:val="009F68E0"/>
    <w:rPr>
      <w:rFonts w:ascii="Arial" w:eastAsiaTheme="majorEastAsia" w:hAnsi="Arial" w:cstheme="majorBidi"/>
      <w:b/>
      <w:color w:val="005EB8"/>
      <w:sz w:val="52"/>
      <w:szCs w:val="32"/>
    </w:rPr>
  </w:style>
  <w:style w:type="character" w:customStyle="1" w:styleId="UnresolvedMention1">
    <w:name w:val="Unresolved Mention1"/>
    <w:basedOn w:val="DefaultParagraphFont"/>
    <w:uiPriority w:val="99"/>
    <w:rsid w:val="00613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231">
      <w:bodyDiv w:val="1"/>
      <w:marLeft w:val="0"/>
      <w:marRight w:val="0"/>
      <w:marTop w:val="0"/>
      <w:marBottom w:val="0"/>
      <w:divBdr>
        <w:top w:val="none" w:sz="0" w:space="0" w:color="auto"/>
        <w:left w:val="none" w:sz="0" w:space="0" w:color="auto"/>
        <w:bottom w:val="none" w:sz="0" w:space="0" w:color="auto"/>
        <w:right w:val="none" w:sz="0" w:space="0" w:color="auto"/>
      </w:divBdr>
      <w:divsChild>
        <w:div w:id="185291452">
          <w:marLeft w:val="547"/>
          <w:marRight w:val="0"/>
          <w:marTop w:val="96"/>
          <w:marBottom w:val="96"/>
          <w:divBdr>
            <w:top w:val="none" w:sz="0" w:space="0" w:color="auto"/>
            <w:left w:val="none" w:sz="0" w:space="0" w:color="auto"/>
            <w:bottom w:val="none" w:sz="0" w:space="0" w:color="auto"/>
            <w:right w:val="none" w:sz="0" w:space="0" w:color="auto"/>
          </w:divBdr>
        </w:div>
        <w:div w:id="922376068">
          <w:marLeft w:val="547"/>
          <w:marRight w:val="0"/>
          <w:marTop w:val="96"/>
          <w:marBottom w:val="96"/>
          <w:divBdr>
            <w:top w:val="none" w:sz="0" w:space="0" w:color="auto"/>
            <w:left w:val="none" w:sz="0" w:space="0" w:color="auto"/>
            <w:bottom w:val="none" w:sz="0" w:space="0" w:color="auto"/>
            <w:right w:val="none" w:sz="0" w:space="0" w:color="auto"/>
          </w:divBdr>
        </w:div>
        <w:div w:id="1241673719">
          <w:marLeft w:val="547"/>
          <w:marRight w:val="0"/>
          <w:marTop w:val="96"/>
          <w:marBottom w:val="96"/>
          <w:divBdr>
            <w:top w:val="none" w:sz="0" w:space="0" w:color="auto"/>
            <w:left w:val="none" w:sz="0" w:space="0" w:color="auto"/>
            <w:bottom w:val="none" w:sz="0" w:space="0" w:color="auto"/>
            <w:right w:val="none" w:sz="0" w:space="0" w:color="auto"/>
          </w:divBdr>
        </w:div>
        <w:div w:id="1726488208">
          <w:marLeft w:val="547"/>
          <w:marRight w:val="0"/>
          <w:marTop w:val="96"/>
          <w:marBottom w:val="96"/>
          <w:divBdr>
            <w:top w:val="none" w:sz="0" w:space="0" w:color="auto"/>
            <w:left w:val="none" w:sz="0" w:space="0" w:color="auto"/>
            <w:bottom w:val="none" w:sz="0" w:space="0" w:color="auto"/>
            <w:right w:val="none" w:sz="0" w:space="0" w:color="auto"/>
          </w:divBdr>
        </w:div>
        <w:div w:id="1806388959">
          <w:marLeft w:val="547"/>
          <w:marRight w:val="0"/>
          <w:marTop w:val="96"/>
          <w:marBottom w:val="96"/>
          <w:divBdr>
            <w:top w:val="none" w:sz="0" w:space="0" w:color="auto"/>
            <w:left w:val="none" w:sz="0" w:space="0" w:color="auto"/>
            <w:bottom w:val="none" w:sz="0" w:space="0" w:color="auto"/>
            <w:right w:val="none" w:sz="0" w:space="0" w:color="auto"/>
          </w:divBdr>
        </w:div>
      </w:divsChild>
    </w:div>
    <w:div w:id="867181780">
      <w:bodyDiv w:val="1"/>
      <w:marLeft w:val="0"/>
      <w:marRight w:val="0"/>
      <w:marTop w:val="0"/>
      <w:marBottom w:val="0"/>
      <w:divBdr>
        <w:top w:val="none" w:sz="0" w:space="0" w:color="auto"/>
        <w:left w:val="none" w:sz="0" w:space="0" w:color="auto"/>
        <w:bottom w:val="none" w:sz="0" w:space="0" w:color="auto"/>
        <w:right w:val="none" w:sz="0" w:space="0" w:color="auto"/>
      </w:divBdr>
      <w:divsChild>
        <w:div w:id="29915369">
          <w:marLeft w:val="0"/>
          <w:marRight w:val="0"/>
          <w:marTop w:val="0"/>
          <w:marBottom w:val="0"/>
          <w:divBdr>
            <w:top w:val="none" w:sz="0" w:space="0" w:color="auto"/>
            <w:left w:val="none" w:sz="0" w:space="0" w:color="auto"/>
            <w:bottom w:val="none" w:sz="0" w:space="0" w:color="auto"/>
            <w:right w:val="none" w:sz="0" w:space="0" w:color="auto"/>
          </w:divBdr>
          <w:divsChild>
            <w:div w:id="1576168048">
              <w:marLeft w:val="0"/>
              <w:marRight w:val="0"/>
              <w:marTop w:val="0"/>
              <w:marBottom w:val="0"/>
              <w:divBdr>
                <w:top w:val="none" w:sz="0" w:space="0" w:color="auto"/>
                <w:left w:val="none" w:sz="0" w:space="0" w:color="auto"/>
                <w:bottom w:val="none" w:sz="0" w:space="0" w:color="auto"/>
                <w:right w:val="none" w:sz="0" w:space="0" w:color="auto"/>
              </w:divBdr>
              <w:divsChild>
                <w:div w:id="1751075210">
                  <w:marLeft w:val="0"/>
                  <w:marRight w:val="0"/>
                  <w:marTop w:val="0"/>
                  <w:marBottom w:val="0"/>
                  <w:divBdr>
                    <w:top w:val="none" w:sz="0" w:space="0" w:color="auto"/>
                    <w:left w:val="none" w:sz="0" w:space="0" w:color="auto"/>
                    <w:bottom w:val="none" w:sz="0" w:space="0" w:color="auto"/>
                    <w:right w:val="none" w:sz="0" w:space="0" w:color="auto"/>
                  </w:divBdr>
                  <w:divsChild>
                    <w:div w:id="6092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70985">
      <w:bodyDiv w:val="1"/>
      <w:marLeft w:val="0"/>
      <w:marRight w:val="0"/>
      <w:marTop w:val="0"/>
      <w:marBottom w:val="0"/>
      <w:divBdr>
        <w:top w:val="none" w:sz="0" w:space="0" w:color="auto"/>
        <w:left w:val="none" w:sz="0" w:space="0" w:color="auto"/>
        <w:bottom w:val="none" w:sz="0" w:space="0" w:color="auto"/>
        <w:right w:val="none" w:sz="0" w:space="0" w:color="auto"/>
      </w:divBdr>
    </w:div>
    <w:div w:id="906919598">
      <w:bodyDiv w:val="1"/>
      <w:marLeft w:val="0"/>
      <w:marRight w:val="0"/>
      <w:marTop w:val="0"/>
      <w:marBottom w:val="0"/>
      <w:divBdr>
        <w:top w:val="none" w:sz="0" w:space="0" w:color="auto"/>
        <w:left w:val="none" w:sz="0" w:space="0" w:color="auto"/>
        <w:bottom w:val="none" w:sz="0" w:space="0" w:color="auto"/>
        <w:right w:val="none" w:sz="0" w:space="0" w:color="auto"/>
      </w:divBdr>
    </w:div>
    <w:div w:id="1272710963">
      <w:bodyDiv w:val="1"/>
      <w:marLeft w:val="0"/>
      <w:marRight w:val="0"/>
      <w:marTop w:val="0"/>
      <w:marBottom w:val="0"/>
      <w:divBdr>
        <w:top w:val="none" w:sz="0" w:space="0" w:color="auto"/>
        <w:left w:val="none" w:sz="0" w:space="0" w:color="auto"/>
        <w:bottom w:val="none" w:sz="0" w:space="0" w:color="auto"/>
        <w:right w:val="none" w:sz="0" w:space="0" w:color="auto"/>
      </w:divBdr>
    </w:div>
    <w:div w:id="1352995403">
      <w:bodyDiv w:val="1"/>
      <w:marLeft w:val="0"/>
      <w:marRight w:val="0"/>
      <w:marTop w:val="0"/>
      <w:marBottom w:val="0"/>
      <w:divBdr>
        <w:top w:val="none" w:sz="0" w:space="0" w:color="auto"/>
        <w:left w:val="none" w:sz="0" w:space="0" w:color="auto"/>
        <w:bottom w:val="none" w:sz="0" w:space="0" w:color="auto"/>
        <w:right w:val="none" w:sz="0" w:space="0" w:color="auto"/>
      </w:divBdr>
    </w:div>
    <w:div w:id="1435443636">
      <w:bodyDiv w:val="1"/>
      <w:marLeft w:val="0"/>
      <w:marRight w:val="0"/>
      <w:marTop w:val="0"/>
      <w:marBottom w:val="0"/>
      <w:divBdr>
        <w:top w:val="none" w:sz="0" w:space="0" w:color="auto"/>
        <w:left w:val="none" w:sz="0" w:space="0" w:color="auto"/>
        <w:bottom w:val="none" w:sz="0" w:space="0" w:color="auto"/>
        <w:right w:val="none" w:sz="0" w:space="0" w:color="auto"/>
      </w:divBdr>
      <w:divsChild>
        <w:div w:id="1219590295">
          <w:marLeft w:val="0"/>
          <w:marRight w:val="0"/>
          <w:marTop w:val="0"/>
          <w:marBottom w:val="0"/>
          <w:divBdr>
            <w:top w:val="none" w:sz="0" w:space="0" w:color="auto"/>
            <w:left w:val="none" w:sz="0" w:space="0" w:color="auto"/>
            <w:bottom w:val="none" w:sz="0" w:space="0" w:color="auto"/>
            <w:right w:val="none" w:sz="0" w:space="0" w:color="auto"/>
          </w:divBdr>
          <w:divsChild>
            <w:div w:id="1744376508">
              <w:marLeft w:val="0"/>
              <w:marRight w:val="0"/>
              <w:marTop w:val="0"/>
              <w:marBottom w:val="0"/>
              <w:divBdr>
                <w:top w:val="none" w:sz="0" w:space="0" w:color="auto"/>
                <w:left w:val="none" w:sz="0" w:space="0" w:color="auto"/>
                <w:bottom w:val="none" w:sz="0" w:space="0" w:color="auto"/>
                <w:right w:val="none" w:sz="0" w:space="0" w:color="auto"/>
              </w:divBdr>
              <w:divsChild>
                <w:div w:id="1877086395">
                  <w:marLeft w:val="0"/>
                  <w:marRight w:val="0"/>
                  <w:marTop w:val="0"/>
                  <w:marBottom w:val="0"/>
                  <w:divBdr>
                    <w:top w:val="none" w:sz="0" w:space="0" w:color="auto"/>
                    <w:left w:val="none" w:sz="0" w:space="0" w:color="auto"/>
                    <w:bottom w:val="none" w:sz="0" w:space="0" w:color="auto"/>
                    <w:right w:val="none" w:sz="0" w:space="0" w:color="auto"/>
                  </w:divBdr>
                  <w:divsChild>
                    <w:div w:id="1202981168">
                      <w:marLeft w:val="0"/>
                      <w:marRight w:val="0"/>
                      <w:marTop w:val="0"/>
                      <w:marBottom w:val="0"/>
                      <w:divBdr>
                        <w:top w:val="none" w:sz="0" w:space="0" w:color="auto"/>
                        <w:left w:val="none" w:sz="0" w:space="0" w:color="auto"/>
                        <w:bottom w:val="none" w:sz="0" w:space="0" w:color="auto"/>
                        <w:right w:val="none" w:sz="0" w:space="0" w:color="auto"/>
                      </w:divBdr>
                      <w:divsChild>
                        <w:div w:id="1307661296">
                          <w:marLeft w:val="0"/>
                          <w:marRight w:val="0"/>
                          <w:marTop w:val="0"/>
                          <w:marBottom w:val="0"/>
                          <w:divBdr>
                            <w:top w:val="none" w:sz="0" w:space="0" w:color="auto"/>
                            <w:left w:val="none" w:sz="0" w:space="0" w:color="auto"/>
                            <w:bottom w:val="none" w:sz="0" w:space="0" w:color="auto"/>
                            <w:right w:val="none" w:sz="0" w:space="0" w:color="auto"/>
                          </w:divBdr>
                          <w:divsChild>
                            <w:div w:id="1655907816">
                              <w:marLeft w:val="0"/>
                              <w:marRight w:val="0"/>
                              <w:marTop w:val="0"/>
                              <w:marBottom w:val="0"/>
                              <w:divBdr>
                                <w:top w:val="none" w:sz="0" w:space="0" w:color="auto"/>
                                <w:left w:val="none" w:sz="0" w:space="0" w:color="auto"/>
                                <w:bottom w:val="none" w:sz="0" w:space="0" w:color="auto"/>
                                <w:right w:val="none" w:sz="0" w:space="0" w:color="auto"/>
                              </w:divBdr>
                              <w:divsChild>
                                <w:div w:id="13764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411052">
      <w:bodyDiv w:val="1"/>
      <w:marLeft w:val="0"/>
      <w:marRight w:val="0"/>
      <w:marTop w:val="0"/>
      <w:marBottom w:val="0"/>
      <w:divBdr>
        <w:top w:val="none" w:sz="0" w:space="0" w:color="auto"/>
        <w:left w:val="none" w:sz="0" w:space="0" w:color="auto"/>
        <w:bottom w:val="none" w:sz="0" w:space="0" w:color="auto"/>
        <w:right w:val="none" w:sz="0" w:space="0" w:color="auto"/>
      </w:divBdr>
    </w:div>
    <w:div w:id="202840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ottish-my.sharepoint.com/personal/sharon_millar_nes_scot_nhs_uk/Documents/Desktop/Guidance%20to%20set%20up%20NHS%20Board%20Chairs%20Multi%20Rater%20feedback%20Sept%202020%20.docx" TargetMode="Externa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ottish-my.sharepoint.com/personal/sharon_millar_nes_scot_nhs_uk/Documents/Desktop/Guidance%20to%20set%20up%20NHS%20Board%20Chairs%20Multi%20Rater%20feedback%20Sept%202020%20.docx" TargetMode="External"/><Relationship Id="rId22" Type="http://schemas.openxmlformats.org/officeDocument/2006/relationships/header" Target="header7.xml"/><Relationship Id="rId27" Type="http://schemas.openxmlformats.org/officeDocument/2006/relationships/hyperlink" Target="https://scottish-my.sharepoint.com/personal/sharon_millar_nes_scot_nhs_uk/Documents/Desktop/Guidance%20to%20set%20up%20NHS%20Board%20Chairs%20Multi%20Rater%20feedback%20Sept%202020%20.docx" TargetMode="Externa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0E5E2DA78ED44A4D4EF6A9338435A" ma:contentTypeVersion="13" ma:contentTypeDescription="Create a new document." ma:contentTypeScope="" ma:versionID="dafe7fe69256b376ea7405b48d385d8e">
  <xsd:schema xmlns:xsd="http://www.w3.org/2001/XMLSchema" xmlns:xs="http://www.w3.org/2001/XMLSchema" xmlns:p="http://schemas.microsoft.com/office/2006/metadata/properties" xmlns:ns3="cb747b32-1d30-4ad4-9bf5-6aff6692ece6" xmlns:ns4="ddc83e8f-ba17-4893-bdc3-2defaf6377b6" targetNamespace="http://schemas.microsoft.com/office/2006/metadata/properties" ma:root="true" ma:fieldsID="591624d41a8c0411298f7ff6f42e87b7" ns3:_="" ns4:_="">
    <xsd:import namespace="cb747b32-1d30-4ad4-9bf5-6aff6692ece6"/>
    <xsd:import namespace="ddc83e8f-ba17-4893-bdc3-2defaf6377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47b32-1d30-4ad4-9bf5-6aff6692e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83e8f-ba17-4893-bdc3-2defaf6377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4CFC-CDE4-44F8-AC83-C393A02CFB0C}">
  <ds:schemaRefs>
    <ds:schemaRef ds:uri="cb747b32-1d30-4ad4-9bf5-6aff6692ece6"/>
    <ds:schemaRef ds:uri="http://purl.org/dc/elements/1.1/"/>
    <ds:schemaRef ds:uri="http://schemas.microsoft.com/office/2006/metadata/properties"/>
    <ds:schemaRef ds:uri="ddc83e8f-ba17-4893-bdc3-2defaf6377b6"/>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F6B5C59-2BBC-461B-BE05-365DF58D0E0F}">
  <ds:schemaRefs>
    <ds:schemaRef ds:uri="http://schemas.microsoft.com/sharepoint/v3/contenttype/forms"/>
  </ds:schemaRefs>
</ds:datastoreItem>
</file>

<file path=customXml/itemProps3.xml><?xml version="1.0" encoding="utf-8"?>
<ds:datastoreItem xmlns:ds="http://schemas.openxmlformats.org/officeDocument/2006/customXml" ds:itemID="{CEB6A9DC-0DB3-4408-84A5-912AC487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47b32-1d30-4ad4-9bf5-6aff6692ece6"/>
    <ds:schemaRef ds:uri="ddc83e8f-ba17-4893-bdc3-2defaf637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2167B-8D86-4FB0-BB33-0E5DF2C6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1319</Words>
  <Characters>7519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Appraisal Form for Staff</vt:lpstr>
    </vt:vector>
  </TitlesOfParts>
  <Company>FPHNT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Form for Staff</dc:title>
  <dc:subject/>
  <dc:creator>eleanor.shingleton-s</dc:creator>
  <cp:keywords/>
  <cp:lastModifiedBy>Katherine Dobell</cp:lastModifiedBy>
  <cp:revision>2</cp:revision>
  <cp:lastPrinted>2020-10-02T14:55:00Z</cp:lastPrinted>
  <dcterms:created xsi:type="dcterms:W3CDTF">2022-06-09T12:31:00Z</dcterms:created>
  <dcterms:modified xsi:type="dcterms:W3CDTF">2022-06-09T12:31:00Z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0x010100F170E5E2DA78ED44A4D4EF6A9338435A</vt:lpwstr>
  </property>
</Properties>
</file>